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381EF" w14:textId="5D9DE07A" w:rsidR="003E5F0E" w:rsidRDefault="00DD1C59" w:rsidP="00181F35">
      <w:pPr>
        <w:spacing w:line="480" w:lineRule="auto"/>
        <w:rPr>
          <w:rFonts w:ascii="Times New Roman" w:hAnsi="Times New Roman" w:cs="Times New Roman"/>
        </w:rPr>
      </w:pPr>
      <w:r>
        <w:rPr>
          <w:rFonts w:ascii="Times New Roman" w:hAnsi="Times New Roman" w:cs="Times New Roman"/>
        </w:rPr>
        <w:t>XXXXXX</w:t>
      </w:r>
    </w:p>
    <w:p w14:paraId="008113A9" w14:textId="49DD645F" w:rsidR="003E5F0E" w:rsidRDefault="002857F7" w:rsidP="00181F35">
      <w:pPr>
        <w:spacing w:line="480" w:lineRule="auto"/>
        <w:rPr>
          <w:rFonts w:ascii="Times New Roman" w:hAnsi="Times New Roman" w:cs="Times New Roman"/>
        </w:rPr>
      </w:pPr>
      <w:r>
        <w:rPr>
          <w:rFonts w:ascii="Times New Roman" w:hAnsi="Times New Roman" w:cs="Times New Roman"/>
        </w:rPr>
        <w:t>Professor Turner</w:t>
      </w:r>
    </w:p>
    <w:p w14:paraId="52A5E5E2" w14:textId="09BE0636" w:rsidR="002857F7" w:rsidRDefault="002857F7" w:rsidP="00181F35">
      <w:pPr>
        <w:spacing w:line="480" w:lineRule="auto"/>
        <w:rPr>
          <w:rFonts w:ascii="Times New Roman" w:hAnsi="Times New Roman" w:cs="Times New Roman"/>
        </w:rPr>
      </w:pPr>
      <w:r>
        <w:rPr>
          <w:rFonts w:ascii="Times New Roman" w:hAnsi="Times New Roman" w:cs="Times New Roman"/>
        </w:rPr>
        <w:t>Eng 250</w:t>
      </w:r>
    </w:p>
    <w:p w14:paraId="73ADE666" w14:textId="5F6EE093" w:rsidR="003E5F0E" w:rsidRDefault="002857F7" w:rsidP="00181F35">
      <w:pPr>
        <w:spacing w:line="480" w:lineRule="auto"/>
        <w:rPr>
          <w:rFonts w:ascii="Times New Roman" w:hAnsi="Times New Roman" w:cs="Times New Roman"/>
        </w:rPr>
      </w:pPr>
      <w:r>
        <w:rPr>
          <w:rFonts w:ascii="Times New Roman" w:hAnsi="Times New Roman" w:cs="Times New Roman"/>
        </w:rPr>
        <w:t>24 April 202</w:t>
      </w:r>
      <w:r w:rsidR="00010022">
        <w:rPr>
          <w:rFonts w:ascii="Times New Roman" w:hAnsi="Times New Roman" w:cs="Times New Roman"/>
        </w:rPr>
        <w:t>X</w:t>
      </w:r>
    </w:p>
    <w:p w14:paraId="316F752A" w14:textId="48ACF9B0" w:rsidR="003E5F0E" w:rsidRPr="002A79E4" w:rsidRDefault="00343FC6" w:rsidP="00181F35">
      <w:pPr>
        <w:spacing w:line="480" w:lineRule="auto"/>
        <w:jc w:val="center"/>
        <w:rPr>
          <w:rFonts w:ascii="Times New Roman" w:hAnsi="Times New Roman" w:cs="Times New Roman"/>
        </w:rPr>
      </w:pPr>
      <w:r>
        <w:rPr>
          <w:rFonts w:ascii="Times New Roman" w:hAnsi="Times New Roman" w:cs="Times New Roman"/>
        </w:rPr>
        <w:t xml:space="preserve">Violence in The Brothers Grimm’s </w:t>
      </w:r>
      <w:r>
        <w:rPr>
          <w:rFonts w:ascii="Times New Roman" w:hAnsi="Times New Roman" w:cs="Times New Roman"/>
          <w:i/>
          <w:iCs/>
        </w:rPr>
        <w:t>Grimm’s Complete Fairy Tales</w:t>
      </w:r>
      <w:r w:rsidR="005E0C26">
        <w:rPr>
          <w:rFonts w:ascii="Times New Roman" w:hAnsi="Times New Roman" w:cs="Times New Roman"/>
          <w:i/>
          <w:iCs/>
        </w:rPr>
        <w:t xml:space="preserve"> </w:t>
      </w:r>
      <w:r w:rsidR="002A79E4">
        <w:rPr>
          <w:rFonts w:ascii="Times New Roman" w:hAnsi="Times New Roman" w:cs="Times New Roman"/>
        </w:rPr>
        <w:t xml:space="preserve">and the Effects it Has </w:t>
      </w:r>
      <w:r w:rsidR="005009E5">
        <w:rPr>
          <w:rFonts w:ascii="Times New Roman" w:hAnsi="Times New Roman" w:cs="Times New Roman"/>
        </w:rPr>
        <w:t>on</w:t>
      </w:r>
      <w:r w:rsidR="002A79E4">
        <w:rPr>
          <w:rFonts w:ascii="Times New Roman" w:hAnsi="Times New Roman" w:cs="Times New Roman"/>
        </w:rPr>
        <w:t xml:space="preserve"> Behavior in Children</w:t>
      </w:r>
    </w:p>
    <w:p w14:paraId="18009ED4" w14:textId="0F442630" w:rsidR="00B213D7" w:rsidRPr="00B213D7" w:rsidRDefault="00B62D25" w:rsidP="00181F35">
      <w:pPr>
        <w:spacing w:line="480" w:lineRule="auto"/>
        <w:rPr>
          <w:rFonts w:ascii="Times New Roman" w:hAnsi="Times New Roman" w:cs="Times New Roman"/>
        </w:rPr>
      </w:pPr>
      <w:r>
        <w:rPr>
          <w:rFonts w:ascii="Times New Roman" w:hAnsi="Times New Roman" w:cs="Times New Roman"/>
        </w:rPr>
        <w:tab/>
        <w:t>Over time, the views on child</w:t>
      </w:r>
      <w:r w:rsidR="00FA1D0E">
        <w:rPr>
          <w:rFonts w:ascii="Times New Roman" w:hAnsi="Times New Roman" w:cs="Times New Roman"/>
        </w:rPr>
        <w:t>ren</w:t>
      </w:r>
      <w:r>
        <w:rPr>
          <w:rFonts w:ascii="Times New Roman" w:hAnsi="Times New Roman" w:cs="Times New Roman"/>
        </w:rPr>
        <w:t xml:space="preserve"> have</w:t>
      </w:r>
      <w:r w:rsidR="003050CD">
        <w:rPr>
          <w:rFonts w:ascii="Times New Roman" w:hAnsi="Times New Roman" w:cs="Times New Roman"/>
        </w:rPr>
        <w:t xml:space="preserve"> </w:t>
      </w:r>
      <w:r w:rsidR="00866468">
        <w:rPr>
          <w:rFonts w:ascii="Times New Roman" w:hAnsi="Times New Roman" w:cs="Times New Roman"/>
        </w:rPr>
        <w:t>a</w:t>
      </w:r>
      <w:r w:rsidR="003050CD">
        <w:rPr>
          <w:rFonts w:ascii="Times New Roman" w:hAnsi="Times New Roman" w:cs="Times New Roman"/>
        </w:rPr>
        <w:t>ltered</w:t>
      </w:r>
      <w:r>
        <w:rPr>
          <w:rFonts w:ascii="Times New Roman" w:hAnsi="Times New Roman" w:cs="Times New Roman"/>
        </w:rPr>
        <w:t xml:space="preserve"> and adapted </w:t>
      </w:r>
      <w:r w:rsidR="003050CD">
        <w:rPr>
          <w:rFonts w:ascii="Times New Roman" w:hAnsi="Times New Roman" w:cs="Times New Roman"/>
        </w:rPr>
        <w:t>again and again.</w:t>
      </w:r>
      <w:r w:rsidR="00866468">
        <w:rPr>
          <w:rFonts w:ascii="Times New Roman" w:hAnsi="Times New Roman" w:cs="Times New Roman"/>
        </w:rPr>
        <w:t xml:space="preserve"> Societ</w:t>
      </w:r>
      <w:r w:rsidR="005E0DC7">
        <w:rPr>
          <w:rFonts w:ascii="Times New Roman" w:hAnsi="Times New Roman" w:cs="Times New Roman"/>
        </w:rPr>
        <w:t xml:space="preserve">y’s </w:t>
      </w:r>
      <w:r w:rsidR="00866468">
        <w:rPr>
          <w:rFonts w:ascii="Times New Roman" w:hAnsi="Times New Roman" w:cs="Times New Roman"/>
        </w:rPr>
        <w:t>mindset is constantly changing and in doing so, chang</w:t>
      </w:r>
      <w:r w:rsidR="00F91B1C">
        <w:rPr>
          <w:rFonts w:ascii="Times New Roman" w:hAnsi="Times New Roman" w:cs="Times New Roman"/>
        </w:rPr>
        <w:t>ing</w:t>
      </w:r>
      <w:r w:rsidR="00866468">
        <w:rPr>
          <w:rFonts w:ascii="Times New Roman" w:hAnsi="Times New Roman" w:cs="Times New Roman"/>
        </w:rPr>
        <w:t xml:space="preserve"> the </w:t>
      </w:r>
      <w:r w:rsidR="007D0346">
        <w:rPr>
          <w:rFonts w:ascii="Times New Roman" w:hAnsi="Times New Roman" w:cs="Times New Roman"/>
        </w:rPr>
        <w:t>rules</w:t>
      </w:r>
      <w:r w:rsidR="00866468">
        <w:rPr>
          <w:rFonts w:ascii="Times New Roman" w:hAnsi="Times New Roman" w:cs="Times New Roman"/>
        </w:rPr>
        <w:t xml:space="preserve"> of what</w:t>
      </w:r>
      <w:r w:rsidR="00F91B1C">
        <w:rPr>
          <w:rFonts w:ascii="Times New Roman" w:hAnsi="Times New Roman" w:cs="Times New Roman"/>
        </w:rPr>
        <w:t xml:space="preserve">’s </w:t>
      </w:r>
      <w:r w:rsidR="00866468">
        <w:rPr>
          <w:rFonts w:ascii="Times New Roman" w:hAnsi="Times New Roman" w:cs="Times New Roman"/>
        </w:rPr>
        <w:t>accept</w:t>
      </w:r>
      <w:r w:rsidR="00144781">
        <w:rPr>
          <w:rFonts w:ascii="Times New Roman" w:hAnsi="Times New Roman" w:cs="Times New Roman"/>
        </w:rPr>
        <w:t xml:space="preserve">able according to social standards. </w:t>
      </w:r>
      <w:r w:rsidR="00866468">
        <w:rPr>
          <w:rFonts w:ascii="Times New Roman" w:hAnsi="Times New Roman" w:cs="Times New Roman"/>
        </w:rPr>
        <w:t>These modifications to the social norm</w:t>
      </w:r>
      <w:r w:rsidR="00D801B2">
        <w:rPr>
          <w:rFonts w:ascii="Times New Roman" w:hAnsi="Times New Roman" w:cs="Times New Roman"/>
        </w:rPr>
        <w:t>s</w:t>
      </w:r>
      <w:r w:rsidR="004906BB">
        <w:rPr>
          <w:rFonts w:ascii="Times New Roman" w:hAnsi="Times New Roman" w:cs="Times New Roman"/>
        </w:rPr>
        <w:t>, especially with parenting, have</w:t>
      </w:r>
      <w:r w:rsidR="00D801B2">
        <w:rPr>
          <w:rFonts w:ascii="Times New Roman" w:hAnsi="Times New Roman" w:cs="Times New Roman"/>
        </w:rPr>
        <w:t xml:space="preserve"> impact</w:t>
      </w:r>
      <w:r w:rsidR="004906BB">
        <w:rPr>
          <w:rFonts w:ascii="Times New Roman" w:hAnsi="Times New Roman" w:cs="Times New Roman"/>
        </w:rPr>
        <w:t>ed</w:t>
      </w:r>
      <w:r w:rsidR="00866468">
        <w:rPr>
          <w:rFonts w:ascii="Times New Roman" w:hAnsi="Times New Roman" w:cs="Times New Roman"/>
        </w:rPr>
        <w:t xml:space="preserve"> </w:t>
      </w:r>
      <w:r w:rsidR="00D801B2">
        <w:rPr>
          <w:rFonts w:ascii="Times New Roman" w:hAnsi="Times New Roman" w:cs="Times New Roman"/>
        </w:rPr>
        <w:t>how</w:t>
      </w:r>
      <w:r w:rsidR="00866468">
        <w:rPr>
          <w:rFonts w:ascii="Times New Roman" w:hAnsi="Times New Roman" w:cs="Times New Roman"/>
        </w:rPr>
        <w:t xml:space="preserve"> children are raised and perceived. </w:t>
      </w:r>
      <w:r w:rsidR="00F91B1C">
        <w:rPr>
          <w:rFonts w:ascii="Times New Roman" w:hAnsi="Times New Roman" w:cs="Times New Roman"/>
        </w:rPr>
        <w:t>If children are no longer seen as</w:t>
      </w:r>
      <w:r w:rsidR="007D0346">
        <w:rPr>
          <w:rFonts w:ascii="Times New Roman" w:hAnsi="Times New Roman" w:cs="Times New Roman"/>
        </w:rPr>
        <w:t xml:space="preserve"> </w:t>
      </w:r>
      <w:r w:rsidR="005E0DC7">
        <w:rPr>
          <w:rFonts w:ascii="Times New Roman" w:hAnsi="Times New Roman" w:cs="Times New Roman"/>
        </w:rPr>
        <w:t>individuals</w:t>
      </w:r>
      <w:r w:rsidR="00F91B1C">
        <w:rPr>
          <w:rFonts w:ascii="Times New Roman" w:hAnsi="Times New Roman" w:cs="Times New Roman"/>
        </w:rPr>
        <w:t xml:space="preserve"> </w:t>
      </w:r>
      <w:r w:rsidR="007D0346">
        <w:rPr>
          <w:rFonts w:ascii="Times New Roman" w:hAnsi="Times New Roman" w:cs="Times New Roman"/>
        </w:rPr>
        <w:t>who</w:t>
      </w:r>
      <w:r w:rsidR="00F91B1C">
        <w:rPr>
          <w:rFonts w:ascii="Times New Roman" w:hAnsi="Times New Roman" w:cs="Times New Roman"/>
        </w:rPr>
        <w:t xml:space="preserve"> need to be protected or cared for, they can be exposed to </w:t>
      </w:r>
      <w:r w:rsidR="007D0346" w:rsidRPr="00907BD9">
        <w:rPr>
          <w:rFonts w:ascii="Times New Roman" w:hAnsi="Times New Roman" w:cs="Times New Roman"/>
        </w:rPr>
        <w:t>media</w:t>
      </w:r>
      <w:r w:rsidR="00F91B1C">
        <w:rPr>
          <w:rFonts w:ascii="Times New Roman" w:hAnsi="Times New Roman" w:cs="Times New Roman"/>
        </w:rPr>
        <w:t xml:space="preserve"> that can be harmful to their emotional development</w:t>
      </w:r>
      <w:r w:rsidR="002A79E4">
        <w:rPr>
          <w:rFonts w:ascii="Times New Roman" w:hAnsi="Times New Roman" w:cs="Times New Roman"/>
        </w:rPr>
        <w:t xml:space="preserve"> and perception</w:t>
      </w:r>
      <w:r w:rsidR="00F91B1C">
        <w:rPr>
          <w:rFonts w:ascii="Times New Roman" w:hAnsi="Times New Roman" w:cs="Times New Roman"/>
        </w:rPr>
        <w:t xml:space="preserve">. </w:t>
      </w:r>
      <w:r w:rsidR="00570977">
        <w:rPr>
          <w:rFonts w:ascii="Times New Roman" w:hAnsi="Times New Roman" w:cs="Times New Roman"/>
        </w:rPr>
        <w:t xml:space="preserve">Not that all children now are being neglected and ignored, but when did it become normal, or at the very least acceptable, to allow children to watch </w:t>
      </w:r>
      <w:r w:rsidR="00144781">
        <w:rPr>
          <w:rFonts w:ascii="Times New Roman" w:hAnsi="Times New Roman" w:cs="Times New Roman"/>
        </w:rPr>
        <w:t xml:space="preserve">or read </w:t>
      </w:r>
      <w:r w:rsidR="007D0346">
        <w:rPr>
          <w:rFonts w:ascii="Times New Roman" w:hAnsi="Times New Roman" w:cs="Times New Roman"/>
        </w:rPr>
        <w:t>content</w:t>
      </w:r>
      <w:r w:rsidR="00570977">
        <w:rPr>
          <w:rFonts w:ascii="Times New Roman" w:hAnsi="Times New Roman" w:cs="Times New Roman"/>
        </w:rPr>
        <w:t xml:space="preserve"> where characters are constantly harming and/or killing each other? </w:t>
      </w:r>
      <w:r w:rsidR="00CD48B9">
        <w:rPr>
          <w:rFonts w:ascii="Times New Roman" w:hAnsi="Times New Roman" w:cs="Times New Roman"/>
        </w:rPr>
        <w:t>T</w:t>
      </w:r>
      <w:r w:rsidR="00866468">
        <w:rPr>
          <w:rFonts w:ascii="Times New Roman" w:hAnsi="Times New Roman" w:cs="Times New Roman"/>
        </w:rPr>
        <w:t xml:space="preserve">his paper will discuss some of the more violent fairy tales from The Brothers Grimm’s </w:t>
      </w:r>
      <w:r w:rsidR="00866468">
        <w:rPr>
          <w:rFonts w:ascii="Times New Roman" w:hAnsi="Times New Roman" w:cs="Times New Roman"/>
          <w:i/>
          <w:iCs/>
        </w:rPr>
        <w:t>Grimm’s Complete Fairy Tales</w:t>
      </w:r>
      <w:r w:rsidR="00F91B1C">
        <w:rPr>
          <w:rFonts w:ascii="Times New Roman" w:hAnsi="Times New Roman" w:cs="Times New Roman"/>
        </w:rPr>
        <w:t xml:space="preserve">, </w:t>
      </w:r>
      <w:r w:rsidR="00F91B1C" w:rsidRPr="00907BD9">
        <w:rPr>
          <w:rFonts w:ascii="Times New Roman" w:hAnsi="Times New Roman" w:cs="Times New Roman"/>
        </w:rPr>
        <w:t>u</w:t>
      </w:r>
      <w:r w:rsidR="00866468" w:rsidRPr="00907BD9">
        <w:rPr>
          <w:rFonts w:ascii="Times New Roman" w:hAnsi="Times New Roman" w:cs="Times New Roman"/>
        </w:rPr>
        <w:t>se</w:t>
      </w:r>
      <w:r w:rsidR="007D0346" w:rsidRPr="00907BD9">
        <w:rPr>
          <w:rFonts w:ascii="Times New Roman" w:hAnsi="Times New Roman" w:cs="Times New Roman"/>
        </w:rPr>
        <w:t xml:space="preserve"> </w:t>
      </w:r>
      <w:r w:rsidR="00866468">
        <w:rPr>
          <w:rFonts w:ascii="Times New Roman" w:hAnsi="Times New Roman" w:cs="Times New Roman"/>
        </w:rPr>
        <w:t>th</w:t>
      </w:r>
      <w:r w:rsidR="007D0346">
        <w:rPr>
          <w:rFonts w:ascii="Times New Roman" w:hAnsi="Times New Roman" w:cs="Times New Roman"/>
        </w:rPr>
        <w:t>e stories</w:t>
      </w:r>
      <w:r w:rsidR="00866468">
        <w:rPr>
          <w:rFonts w:ascii="Times New Roman" w:hAnsi="Times New Roman" w:cs="Times New Roman"/>
        </w:rPr>
        <w:t xml:space="preserve"> to explore how the violence in them has once again altered what</w:t>
      </w:r>
      <w:r w:rsidR="00AA7B16">
        <w:rPr>
          <w:rFonts w:ascii="Times New Roman" w:hAnsi="Times New Roman" w:cs="Times New Roman"/>
        </w:rPr>
        <w:t xml:space="preserve"> is</w:t>
      </w:r>
      <w:r w:rsidR="00866468">
        <w:rPr>
          <w:rFonts w:ascii="Times New Roman" w:hAnsi="Times New Roman" w:cs="Times New Roman"/>
        </w:rPr>
        <w:t xml:space="preserve"> considered normal for children </w:t>
      </w:r>
      <w:r w:rsidR="00F91B1C">
        <w:rPr>
          <w:rFonts w:ascii="Times New Roman" w:hAnsi="Times New Roman" w:cs="Times New Roman"/>
        </w:rPr>
        <w:t>and how th</w:t>
      </w:r>
      <w:r w:rsidR="007D0346">
        <w:rPr>
          <w:rFonts w:ascii="Times New Roman" w:hAnsi="Times New Roman" w:cs="Times New Roman"/>
        </w:rPr>
        <w:t xml:space="preserve">ese new standards </w:t>
      </w:r>
      <w:r w:rsidR="00F91B1C">
        <w:rPr>
          <w:rFonts w:ascii="Times New Roman" w:hAnsi="Times New Roman" w:cs="Times New Roman"/>
        </w:rPr>
        <w:t xml:space="preserve">have </w:t>
      </w:r>
      <w:r w:rsidR="00DA2A34">
        <w:rPr>
          <w:rFonts w:ascii="Times New Roman" w:hAnsi="Times New Roman" w:cs="Times New Roman"/>
        </w:rPr>
        <w:t>c</w:t>
      </w:r>
      <w:r w:rsidR="00976468">
        <w:rPr>
          <w:rFonts w:ascii="Times New Roman" w:hAnsi="Times New Roman" w:cs="Times New Roman"/>
        </w:rPr>
        <w:t>aused</w:t>
      </w:r>
      <w:r w:rsidR="00DA2A34">
        <w:rPr>
          <w:rFonts w:ascii="Times New Roman" w:hAnsi="Times New Roman" w:cs="Times New Roman"/>
        </w:rPr>
        <w:t xml:space="preserve"> maladaptive behaviors </w:t>
      </w:r>
      <w:r w:rsidR="00976468">
        <w:rPr>
          <w:rFonts w:ascii="Times New Roman" w:hAnsi="Times New Roman" w:cs="Times New Roman"/>
        </w:rPr>
        <w:t xml:space="preserve">to form </w:t>
      </w:r>
      <w:r w:rsidR="00DA2A34">
        <w:rPr>
          <w:rFonts w:ascii="Times New Roman" w:hAnsi="Times New Roman" w:cs="Times New Roman"/>
        </w:rPr>
        <w:t>in children today.</w:t>
      </w:r>
      <w:r w:rsidR="00F91B1C">
        <w:rPr>
          <w:rFonts w:ascii="Times New Roman" w:hAnsi="Times New Roman" w:cs="Times New Roman"/>
        </w:rPr>
        <w:t xml:space="preserve">  </w:t>
      </w:r>
      <w:r w:rsidR="00570977">
        <w:rPr>
          <w:rFonts w:ascii="Times New Roman" w:hAnsi="Times New Roman" w:cs="Times New Roman"/>
        </w:rPr>
        <w:br/>
      </w:r>
      <w:r w:rsidR="00570977">
        <w:rPr>
          <w:rFonts w:ascii="Times New Roman" w:hAnsi="Times New Roman" w:cs="Times New Roman"/>
        </w:rPr>
        <w:tab/>
      </w:r>
      <w:r w:rsidR="00953A51">
        <w:rPr>
          <w:rFonts w:ascii="Times New Roman" w:hAnsi="Times New Roman" w:cs="Times New Roman"/>
        </w:rPr>
        <w:t>In the 1800</w:t>
      </w:r>
      <w:r w:rsidR="004906BB">
        <w:rPr>
          <w:rFonts w:ascii="Times New Roman" w:hAnsi="Times New Roman" w:cs="Times New Roman"/>
        </w:rPr>
        <w:t>’s</w:t>
      </w:r>
      <w:r w:rsidR="00953A51">
        <w:rPr>
          <w:rFonts w:ascii="Times New Roman" w:hAnsi="Times New Roman" w:cs="Times New Roman"/>
        </w:rPr>
        <w:t xml:space="preserve">, Wilhelm and Jacob Grimm </w:t>
      </w:r>
      <w:r w:rsidR="009F53C1">
        <w:rPr>
          <w:rFonts w:ascii="Times New Roman" w:hAnsi="Times New Roman" w:cs="Times New Roman"/>
        </w:rPr>
        <w:t xml:space="preserve">were two brothers from </w:t>
      </w:r>
      <w:r w:rsidR="00953A51">
        <w:rPr>
          <w:rFonts w:ascii="Times New Roman" w:hAnsi="Times New Roman" w:cs="Times New Roman"/>
        </w:rPr>
        <w:t xml:space="preserve">Germany </w:t>
      </w:r>
      <w:r w:rsidR="00675D70">
        <w:rPr>
          <w:rFonts w:ascii="Times New Roman" w:hAnsi="Times New Roman" w:cs="Times New Roman"/>
        </w:rPr>
        <w:t xml:space="preserve">who </w:t>
      </w:r>
      <w:r w:rsidR="00953A51">
        <w:rPr>
          <w:rFonts w:ascii="Times New Roman" w:hAnsi="Times New Roman" w:cs="Times New Roman"/>
        </w:rPr>
        <w:t xml:space="preserve">wrote </w:t>
      </w:r>
      <w:r w:rsidR="00FA0B21">
        <w:rPr>
          <w:rFonts w:ascii="Times New Roman" w:hAnsi="Times New Roman" w:cs="Times New Roman"/>
        </w:rPr>
        <w:t>stories</w:t>
      </w:r>
      <w:r w:rsidR="00953A51">
        <w:rPr>
          <w:rFonts w:ascii="Times New Roman" w:hAnsi="Times New Roman" w:cs="Times New Roman"/>
        </w:rPr>
        <w:t xml:space="preserve"> </w:t>
      </w:r>
      <w:r w:rsidR="00FA0B21">
        <w:rPr>
          <w:rFonts w:ascii="Times New Roman" w:hAnsi="Times New Roman" w:cs="Times New Roman"/>
        </w:rPr>
        <w:t>that</w:t>
      </w:r>
      <w:r w:rsidR="003B3FB8">
        <w:rPr>
          <w:rFonts w:ascii="Times New Roman" w:hAnsi="Times New Roman" w:cs="Times New Roman"/>
        </w:rPr>
        <w:t xml:space="preserve"> over time,</w:t>
      </w:r>
      <w:r w:rsidR="00FA0B21">
        <w:rPr>
          <w:rFonts w:ascii="Times New Roman" w:hAnsi="Times New Roman" w:cs="Times New Roman"/>
        </w:rPr>
        <w:t xml:space="preserve"> became fair</w:t>
      </w:r>
      <w:r w:rsidR="00326A72">
        <w:rPr>
          <w:rFonts w:ascii="Times New Roman" w:hAnsi="Times New Roman" w:cs="Times New Roman"/>
        </w:rPr>
        <w:t>y</w:t>
      </w:r>
      <w:r w:rsidR="00FA0B21">
        <w:rPr>
          <w:rFonts w:ascii="Times New Roman" w:hAnsi="Times New Roman" w:cs="Times New Roman"/>
        </w:rPr>
        <w:t xml:space="preserve"> tales.</w:t>
      </w:r>
      <w:r w:rsidR="00953A51">
        <w:rPr>
          <w:rFonts w:ascii="Times New Roman" w:hAnsi="Times New Roman" w:cs="Times New Roman"/>
        </w:rPr>
        <w:t xml:space="preserve"> These stories </w:t>
      </w:r>
      <w:r w:rsidR="002A79E4">
        <w:rPr>
          <w:rFonts w:ascii="Times New Roman" w:hAnsi="Times New Roman" w:cs="Times New Roman"/>
        </w:rPr>
        <w:t xml:space="preserve">originally </w:t>
      </w:r>
      <w:r w:rsidR="00953A51">
        <w:rPr>
          <w:rFonts w:ascii="Times New Roman" w:hAnsi="Times New Roman" w:cs="Times New Roman"/>
        </w:rPr>
        <w:t xml:space="preserve">featured violence, sex, incest, other mature topics that are very obviously not meant for </w:t>
      </w:r>
      <w:r w:rsidR="00B213D7">
        <w:rPr>
          <w:rFonts w:ascii="Times New Roman" w:hAnsi="Times New Roman" w:cs="Times New Roman"/>
        </w:rPr>
        <w:t>children and were bowdlerized once the stories became more popular in children’s literature</w:t>
      </w:r>
      <w:r w:rsidR="00953A51">
        <w:rPr>
          <w:rFonts w:ascii="Times New Roman" w:hAnsi="Times New Roman" w:cs="Times New Roman"/>
        </w:rPr>
        <w:t xml:space="preserve">. </w:t>
      </w:r>
      <w:r w:rsidR="00F06D5F" w:rsidRPr="00D105C2">
        <w:rPr>
          <w:rFonts w:ascii="Times New Roman" w:hAnsi="Times New Roman" w:cs="Times New Roman"/>
        </w:rPr>
        <w:t xml:space="preserve">Bowdlerization is the process of editing texts to make them more </w:t>
      </w:r>
      <w:r w:rsidR="009F53C1" w:rsidRPr="00D105C2">
        <w:rPr>
          <w:rFonts w:ascii="Times New Roman" w:hAnsi="Times New Roman" w:cs="Times New Roman"/>
        </w:rPr>
        <w:t>suitable</w:t>
      </w:r>
      <w:r w:rsidR="00F06D5F" w:rsidRPr="00D105C2">
        <w:rPr>
          <w:rFonts w:ascii="Times New Roman" w:hAnsi="Times New Roman" w:cs="Times New Roman"/>
        </w:rPr>
        <w:t xml:space="preserve"> </w:t>
      </w:r>
      <w:r w:rsidR="009F53C1" w:rsidRPr="00D105C2">
        <w:rPr>
          <w:rFonts w:ascii="Times New Roman" w:hAnsi="Times New Roman" w:cs="Times New Roman"/>
        </w:rPr>
        <w:t xml:space="preserve">for children, named after Thomas Bowlder, who </w:t>
      </w:r>
      <w:r w:rsidR="00976468">
        <w:rPr>
          <w:rFonts w:ascii="Times New Roman" w:hAnsi="Times New Roman" w:cs="Times New Roman"/>
        </w:rPr>
        <w:t xml:space="preserve">first </w:t>
      </w:r>
      <w:r w:rsidR="009F53C1" w:rsidRPr="00D105C2">
        <w:rPr>
          <w:rFonts w:ascii="Times New Roman" w:hAnsi="Times New Roman" w:cs="Times New Roman"/>
        </w:rPr>
        <w:t xml:space="preserve">edited a </w:t>
      </w:r>
      <w:r w:rsidR="009F53C1" w:rsidRPr="00D105C2">
        <w:rPr>
          <w:rFonts w:ascii="Times New Roman" w:hAnsi="Times New Roman" w:cs="Times New Roman"/>
        </w:rPr>
        <w:lastRenderedPageBreak/>
        <w:t>text by Shakespeare to make it more appropriate for women and children (Hintz 482).</w:t>
      </w:r>
      <w:r w:rsidR="00F06D5F" w:rsidRPr="00D105C2">
        <w:rPr>
          <w:rFonts w:ascii="Times New Roman" w:hAnsi="Times New Roman" w:cs="Times New Roman"/>
        </w:rPr>
        <w:t xml:space="preserve"> </w:t>
      </w:r>
      <w:r w:rsidR="00B36FE3" w:rsidRPr="00D105C2">
        <w:rPr>
          <w:rFonts w:ascii="Times New Roman" w:hAnsi="Times New Roman" w:cs="Times New Roman"/>
        </w:rPr>
        <w:t xml:space="preserve"> </w:t>
      </w:r>
      <w:r w:rsidR="00B213D7" w:rsidRPr="00D105C2">
        <w:rPr>
          <w:rFonts w:ascii="Times New Roman" w:hAnsi="Times New Roman" w:cs="Times New Roman"/>
        </w:rPr>
        <w:t>One</w:t>
      </w:r>
      <w:r w:rsidR="00D962FE" w:rsidRPr="00D105C2">
        <w:rPr>
          <w:rFonts w:ascii="Times New Roman" w:hAnsi="Times New Roman" w:cs="Times New Roman"/>
        </w:rPr>
        <w:t xml:space="preserve"> of </w:t>
      </w:r>
      <w:r w:rsidR="00B213D7" w:rsidRPr="00D105C2">
        <w:rPr>
          <w:rFonts w:ascii="Times New Roman" w:hAnsi="Times New Roman" w:cs="Times New Roman"/>
        </w:rPr>
        <w:t xml:space="preserve">the </w:t>
      </w:r>
      <w:r w:rsidR="00675D70">
        <w:rPr>
          <w:rFonts w:ascii="Times New Roman" w:hAnsi="Times New Roman" w:cs="Times New Roman"/>
        </w:rPr>
        <w:t xml:space="preserve">most popular </w:t>
      </w:r>
      <w:r w:rsidR="00D962FE" w:rsidRPr="00D105C2">
        <w:rPr>
          <w:rFonts w:ascii="Times New Roman" w:hAnsi="Times New Roman" w:cs="Times New Roman"/>
        </w:rPr>
        <w:t>stor</w:t>
      </w:r>
      <w:r w:rsidR="00675D70">
        <w:rPr>
          <w:rFonts w:ascii="Times New Roman" w:hAnsi="Times New Roman" w:cs="Times New Roman"/>
        </w:rPr>
        <w:t>ies by the Brothers Grimm</w:t>
      </w:r>
      <w:r w:rsidR="00906AAF" w:rsidRPr="00D105C2">
        <w:rPr>
          <w:rFonts w:ascii="Times New Roman" w:hAnsi="Times New Roman" w:cs="Times New Roman"/>
        </w:rPr>
        <w:t xml:space="preserve"> is</w:t>
      </w:r>
      <w:r w:rsidR="00326A72" w:rsidRPr="00D105C2">
        <w:rPr>
          <w:rFonts w:ascii="Times New Roman" w:hAnsi="Times New Roman" w:cs="Times New Roman"/>
        </w:rPr>
        <w:t xml:space="preserve"> </w:t>
      </w:r>
      <w:r w:rsidR="007D0346" w:rsidRPr="00D105C2">
        <w:rPr>
          <w:rFonts w:ascii="Times New Roman" w:hAnsi="Times New Roman" w:cs="Times New Roman"/>
        </w:rPr>
        <w:t>“</w:t>
      </w:r>
      <w:r w:rsidR="00A152A0" w:rsidRPr="00D105C2">
        <w:rPr>
          <w:rFonts w:ascii="Times New Roman" w:hAnsi="Times New Roman" w:cs="Times New Roman"/>
        </w:rPr>
        <w:t>Cinderella</w:t>
      </w:r>
      <w:r w:rsidR="007D0346" w:rsidRPr="00D105C2">
        <w:rPr>
          <w:rFonts w:ascii="Times New Roman" w:hAnsi="Times New Roman" w:cs="Times New Roman"/>
        </w:rPr>
        <w:t>”</w:t>
      </w:r>
      <w:r w:rsidR="00906AAF" w:rsidRPr="00D105C2">
        <w:rPr>
          <w:rFonts w:ascii="Times New Roman" w:hAnsi="Times New Roman" w:cs="Times New Roman"/>
        </w:rPr>
        <w:t>.</w:t>
      </w:r>
      <w:r w:rsidR="00A152A0" w:rsidRPr="00D105C2">
        <w:rPr>
          <w:rFonts w:ascii="Times New Roman" w:hAnsi="Times New Roman" w:cs="Times New Roman"/>
        </w:rPr>
        <w:t xml:space="preserve"> </w:t>
      </w:r>
      <w:r w:rsidR="00976468">
        <w:rPr>
          <w:rFonts w:ascii="Times New Roman" w:hAnsi="Times New Roman" w:cs="Times New Roman"/>
        </w:rPr>
        <w:t>Some e</w:t>
      </w:r>
      <w:r w:rsidR="003B3FB8" w:rsidRPr="00D105C2">
        <w:rPr>
          <w:rFonts w:ascii="Times New Roman" w:hAnsi="Times New Roman" w:cs="Times New Roman"/>
        </w:rPr>
        <w:t xml:space="preserve">xamples of violence in “Cinderella” </w:t>
      </w:r>
      <w:r w:rsidR="00976468" w:rsidRPr="00D105C2">
        <w:rPr>
          <w:rFonts w:ascii="Times New Roman" w:hAnsi="Times New Roman" w:cs="Times New Roman"/>
        </w:rPr>
        <w:t>are</w:t>
      </w:r>
      <w:r w:rsidR="003B3FB8">
        <w:rPr>
          <w:rFonts w:ascii="Times New Roman" w:hAnsi="Times New Roman" w:cs="Times New Roman"/>
        </w:rPr>
        <w:t xml:space="preserve"> when her </w:t>
      </w:r>
      <w:r w:rsidR="00B36FE3" w:rsidRPr="00144781">
        <w:rPr>
          <w:rFonts w:ascii="Times New Roman" w:hAnsi="Times New Roman" w:cs="Times New Roman"/>
        </w:rPr>
        <w:t>stepsister</w:t>
      </w:r>
      <w:r w:rsidR="00326A72" w:rsidRPr="00144781">
        <w:rPr>
          <w:rFonts w:ascii="Times New Roman" w:hAnsi="Times New Roman" w:cs="Times New Roman"/>
        </w:rPr>
        <w:t>s</w:t>
      </w:r>
      <w:r w:rsidR="00B36FE3" w:rsidRPr="00144781">
        <w:rPr>
          <w:rFonts w:ascii="Times New Roman" w:hAnsi="Times New Roman" w:cs="Times New Roman"/>
        </w:rPr>
        <w:t xml:space="preserve"> cut off part</w:t>
      </w:r>
      <w:r w:rsidR="00326A72" w:rsidRPr="00144781">
        <w:rPr>
          <w:rFonts w:ascii="Times New Roman" w:hAnsi="Times New Roman" w:cs="Times New Roman"/>
        </w:rPr>
        <w:t>s</w:t>
      </w:r>
      <w:r w:rsidR="00B36FE3" w:rsidRPr="00144781">
        <w:rPr>
          <w:rFonts w:ascii="Times New Roman" w:hAnsi="Times New Roman" w:cs="Times New Roman"/>
        </w:rPr>
        <w:t xml:space="preserve"> of </w:t>
      </w:r>
      <w:r w:rsidR="00326A72" w:rsidRPr="00144781">
        <w:rPr>
          <w:rFonts w:ascii="Times New Roman" w:hAnsi="Times New Roman" w:cs="Times New Roman"/>
        </w:rPr>
        <w:t>their</w:t>
      </w:r>
      <w:r w:rsidR="00B36FE3" w:rsidRPr="00144781">
        <w:rPr>
          <w:rFonts w:ascii="Times New Roman" w:hAnsi="Times New Roman" w:cs="Times New Roman"/>
        </w:rPr>
        <w:t xml:space="preserve"> f</w:t>
      </w:r>
      <w:r w:rsidR="00326A72" w:rsidRPr="00144781">
        <w:rPr>
          <w:rFonts w:ascii="Times New Roman" w:hAnsi="Times New Roman" w:cs="Times New Roman"/>
        </w:rPr>
        <w:t>ee</w:t>
      </w:r>
      <w:r w:rsidR="00B36FE3" w:rsidRPr="00144781">
        <w:rPr>
          <w:rFonts w:ascii="Times New Roman" w:hAnsi="Times New Roman" w:cs="Times New Roman"/>
        </w:rPr>
        <w:t>t to</w:t>
      </w:r>
      <w:r w:rsidR="00906AAF" w:rsidRPr="00144781">
        <w:rPr>
          <w:rFonts w:ascii="Times New Roman" w:hAnsi="Times New Roman" w:cs="Times New Roman"/>
        </w:rPr>
        <w:t xml:space="preserve"> get </w:t>
      </w:r>
      <w:r w:rsidR="00326A72" w:rsidRPr="00144781">
        <w:rPr>
          <w:rFonts w:ascii="Times New Roman" w:hAnsi="Times New Roman" w:cs="Times New Roman"/>
        </w:rPr>
        <w:t xml:space="preserve">them </w:t>
      </w:r>
      <w:r w:rsidR="00906AAF" w:rsidRPr="00144781">
        <w:rPr>
          <w:rFonts w:ascii="Times New Roman" w:hAnsi="Times New Roman" w:cs="Times New Roman"/>
        </w:rPr>
        <w:t>to</w:t>
      </w:r>
      <w:r w:rsidR="00B36FE3" w:rsidRPr="00144781">
        <w:rPr>
          <w:rFonts w:ascii="Times New Roman" w:hAnsi="Times New Roman" w:cs="Times New Roman"/>
        </w:rPr>
        <w:t xml:space="preserve"> fit it in the glass slipper</w:t>
      </w:r>
      <w:r w:rsidR="003B3FB8">
        <w:rPr>
          <w:rFonts w:ascii="Times New Roman" w:hAnsi="Times New Roman" w:cs="Times New Roman"/>
        </w:rPr>
        <w:t xml:space="preserve"> (Grimm 85). Another example is when the stepsisters are punished for their cruelty</w:t>
      </w:r>
      <w:r w:rsidR="00D105C2">
        <w:rPr>
          <w:rFonts w:ascii="Times New Roman" w:hAnsi="Times New Roman" w:cs="Times New Roman"/>
        </w:rPr>
        <w:t xml:space="preserve"> towards Cinderella</w:t>
      </w:r>
      <w:r w:rsidR="003B3FB8">
        <w:rPr>
          <w:rFonts w:ascii="Times New Roman" w:hAnsi="Times New Roman" w:cs="Times New Roman"/>
        </w:rPr>
        <w:t xml:space="preserve"> by having both of their eyes plucked out by pigeons (</w:t>
      </w:r>
      <w:r w:rsidR="00FD76DC">
        <w:rPr>
          <w:rFonts w:ascii="Times New Roman" w:hAnsi="Times New Roman" w:cs="Times New Roman"/>
        </w:rPr>
        <w:t xml:space="preserve">Grimm </w:t>
      </w:r>
      <w:r w:rsidR="003B3FB8">
        <w:rPr>
          <w:rFonts w:ascii="Times New Roman" w:hAnsi="Times New Roman" w:cs="Times New Roman"/>
        </w:rPr>
        <w:t>86).</w:t>
      </w:r>
      <w:r w:rsidR="00F06D5F">
        <w:rPr>
          <w:rFonts w:ascii="Times New Roman" w:hAnsi="Times New Roman" w:cs="Times New Roman"/>
        </w:rPr>
        <w:t xml:space="preserve"> </w:t>
      </w:r>
      <w:r w:rsidR="00B213D7" w:rsidRPr="00D105C2">
        <w:rPr>
          <w:rFonts w:ascii="Times New Roman" w:hAnsi="Times New Roman" w:cs="Times New Roman"/>
        </w:rPr>
        <w:t xml:space="preserve">These are aspects </w:t>
      </w:r>
      <w:r w:rsidR="00DC4E17">
        <w:rPr>
          <w:rFonts w:ascii="Times New Roman" w:hAnsi="Times New Roman" w:cs="Times New Roman"/>
        </w:rPr>
        <w:t xml:space="preserve">of the story </w:t>
      </w:r>
      <w:r w:rsidR="00B213D7" w:rsidRPr="00D105C2">
        <w:rPr>
          <w:rFonts w:ascii="Times New Roman" w:hAnsi="Times New Roman" w:cs="Times New Roman"/>
        </w:rPr>
        <w:t>th</w:t>
      </w:r>
      <w:r w:rsidR="00DC4E17">
        <w:rPr>
          <w:rFonts w:ascii="Times New Roman" w:hAnsi="Times New Roman" w:cs="Times New Roman"/>
        </w:rPr>
        <w:t>at a</w:t>
      </w:r>
      <w:r w:rsidR="00B213D7" w:rsidRPr="00D105C2">
        <w:rPr>
          <w:rFonts w:ascii="Times New Roman" w:hAnsi="Times New Roman" w:cs="Times New Roman"/>
        </w:rPr>
        <w:t xml:space="preserve">ren’t </w:t>
      </w:r>
      <w:r w:rsidR="00675D70">
        <w:rPr>
          <w:rFonts w:ascii="Times New Roman" w:hAnsi="Times New Roman" w:cs="Times New Roman"/>
        </w:rPr>
        <w:t>featured</w:t>
      </w:r>
      <w:r w:rsidR="00B213D7" w:rsidRPr="00D105C2">
        <w:rPr>
          <w:rFonts w:ascii="Times New Roman" w:hAnsi="Times New Roman" w:cs="Times New Roman"/>
        </w:rPr>
        <w:t xml:space="preserve"> in modern versions.</w:t>
      </w:r>
      <w:r w:rsidR="00B213D7">
        <w:rPr>
          <w:rFonts w:ascii="Times New Roman" w:hAnsi="Times New Roman" w:cs="Times New Roman"/>
        </w:rPr>
        <w:t xml:space="preserve">  In “The Hard Facts of the Grimms’ Fairy Tales” Maria Tatar </w:t>
      </w:r>
      <w:r w:rsidR="00D105C2">
        <w:rPr>
          <w:rFonts w:ascii="Times New Roman" w:hAnsi="Times New Roman" w:cs="Times New Roman"/>
        </w:rPr>
        <w:t xml:space="preserve">presents </w:t>
      </w:r>
      <w:r w:rsidR="00B213D7">
        <w:rPr>
          <w:rFonts w:ascii="Times New Roman" w:hAnsi="Times New Roman" w:cs="Times New Roman"/>
        </w:rPr>
        <w:t>Julia Roberts in “</w:t>
      </w:r>
      <w:r w:rsidR="00B213D7">
        <w:rPr>
          <w:rFonts w:ascii="Times New Roman" w:hAnsi="Times New Roman" w:cs="Times New Roman"/>
          <w:i/>
          <w:iCs/>
        </w:rPr>
        <w:t>Pretty Woman”</w:t>
      </w:r>
      <w:r w:rsidR="00B213D7">
        <w:rPr>
          <w:rFonts w:ascii="Times New Roman" w:hAnsi="Times New Roman" w:cs="Times New Roman"/>
        </w:rPr>
        <w:t xml:space="preserve"> as an example of a </w:t>
      </w:r>
      <w:r w:rsidR="00FD76DC">
        <w:rPr>
          <w:rFonts w:ascii="Times New Roman" w:hAnsi="Times New Roman" w:cs="Times New Roman"/>
        </w:rPr>
        <w:t>modern-day</w:t>
      </w:r>
      <w:r w:rsidR="00B213D7">
        <w:rPr>
          <w:rFonts w:ascii="Times New Roman" w:hAnsi="Times New Roman" w:cs="Times New Roman"/>
        </w:rPr>
        <w:t xml:space="preserve"> Cinderella story because of her “rags to Rodeo Drive riches” transformation (23). </w:t>
      </w:r>
    </w:p>
    <w:p w14:paraId="49BB35F7" w14:textId="30AF49C1" w:rsidR="00F91B1C" w:rsidRDefault="00A152A0" w:rsidP="00181F35">
      <w:pPr>
        <w:spacing w:line="480" w:lineRule="auto"/>
        <w:ind w:firstLine="720"/>
        <w:rPr>
          <w:rFonts w:ascii="Times New Roman" w:hAnsi="Times New Roman" w:cs="Times New Roman"/>
        </w:rPr>
      </w:pPr>
      <w:r>
        <w:rPr>
          <w:rFonts w:ascii="Times New Roman" w:hAnsi="Times New Roman" w:cs="Times New Roman"/>
        </w:rPr>
        <w:t xml:space="preserve">In the story, </w:t>
      </w:r>
      <w:r w:rsidR="004D11D5">
        <w:rPr>
          <w:rFonts w:ascii="Times New Roman" w:hAnsi="Times New Roman" w:cs="Times New Roman"/>
        </w:rPr>
        <w:t>“</w:t>
      </w:r>
      <w:r w:rsidRPr="004D11D5">
        <w:rPr>
          <w:rFonts w:ascii="Times New Roman" w:hAnsi="Times New Roman" w:cs="Times New Roman"/>
        </w:rPr>
        <w:t>Cat and Mouse in Partnersh</w:t>
      </w:r>
      <w:r w:rsidR="006500E9" w:rsidRPr="004D11D5">
        <w:rPr>
          <w:rFonts w:ascii="Times New Roman" w:hAnsi="Times New Roman" w:cs="Times New Roman"/>
        </w:rPr>
        <w:t>ip</w:t>
      </w:r>
      <w:r w:rsidR="004D11D5">
        <w:rPr>
          <w:rFonts w:ascii="Times New Roman" w:hAnsi="Times New Roman" w:cs="Times New Roman"/>
        </w:rPr>
        <w:t>”</w:t>
      </w:r>
      <w:r w:rsidR="006500E9">
        <w:rPr>
          <w:rFonts w:ascii="Times New Roman" w:hAnsi="Times New Roman" w:cs="Times New Roman"/>
        </w:rPr>
        <w:t xml:space="preserve"> </w:t>
      </w:r>
      <w:r w:rsidR="00DC4E17">
        <w:rPr>
          <w:rFonts w:ascii="Times New Roman" w:hAnsi="Times New Roman" w:cs="Times New Roman"/>
        </w:rPr>
        <w:t xml:space="preserve">there was </w:t>
      </w:r>
      <w:r w:rsidR="006500E9">
        <w:rPr>
          <w:rFonts w:ascii="Times New Roman" w:hAnsi="Times New Roman" w:cs="Times New Roman"/>
        </w:rPr>
        <w:t xml:space="preserve">a cat and </w:t>
      </w:r>
      <w:r w:rsidR="00DC4E17">
        <w:rPr>
          <w:rFonts w:ascii="Times New Roman" w:hAnsi="Times New Roman" w:cs="Times New Roman"/>
        </w:rPr>
        <w:t xml:space="preserve">a </w:t>
      </w:r>
      <w:r w:rsidR="006500E9">
        <w:rPr>
          <w:rFonts w:ascii="Times New Roman" w:hAnsi="Times New Roman" w:cs="Times New Roman"/>
        </w:rPr>
        <w:t xml:space="preserve">mouse </w:t>
      </w:r>
      <w:r w:rsidR="00DC4E17">
        <w:rPr>
          <w:rFonts w:ascii="Times New Roman" w:hAnsi="Times New Roman" w:cs="Times New Roman"/>
        </w:rPr>
        <w:t xml:space="preserve">that </w:t>
      </w:r>
      <w:r w:rsidR="006500E9">
        <w:rPr>
          <w:rFonts w:ascii="Times New Roman" w:hAnsi="Times New Roman" w:cs="Times New Roman"/>
        </w:rPr>
        <w:t>live</w:t>
      </w:r>
      <w:r w:rsidR="00DC4E17">
        <w:rPr>
          <w:rFonts w:ascii="Times New Roman" w:hAnsi="Times New Roman" w:cs="Times New Roman"/>
        </w:rPr>
        <w:t>d</w:t>
      </w:r>
      <w:r w:rsidR="006500E9">
        <w:rPr>
          <w:rFonts w:ascii="Times New Roman" w:hAnsi="Times New Roman" w:cs="Times New Roman"/>
        </w:rPr>
        <w:t xml:space="preserve"> together</w:t>
      </w:r>
      <w:r w:rsidR="000F0C56">
        <w:rPr>
          <w:rFonts w:ascii="Times New Roman" w:hAnsi="Times New Roman" w:cs="Times New Roman"/>
        </w:rPr>
        <w:t xml:space="preserve"> and </w:t>
      </w:r>
      <w:r w:rsidR="006500E9">
        <w:rPr>
          <w:rFonts w:ascii="Times New Roman" w:hAnsi="Times New Roman" w:cs="Times New Roman"/>
        </w:rPr>
        <w:t>kep</w:t>
      </w:r>
      <w:r w:rsidR="00DC4E17">
        <w:rPr>
          <w:rFonts w:ascii="Times New Roman" w:hAnsi="Times New Roman" w:cs="Times New Roman"/>
        </w:rPr>
        <w:t>t</w:t>
      </w:r>
      <w:r w:rsidR="006500E9">
        <w:rPr>
          <w:rFonts w:ascii="Times New Roman" w:hAnsi="Times New Roman" w:cs="Times New Roman"/>
        </w:rPr>
        <w:t xml:space="preserve"> their stash of food under the alter of a church nearby</w:t>
      </w:r>
      <w:r w:rsidR="00906AAF">
        <w:rPr>
          <w:rFonts w:ascii="Times New Roman" w:hAnsi="Times New Roman" w:cs="Times New Roman"/>
        </w:rPr>
        <w:t xml:space="preserve"> (Grimm 4)</w:t>
      </w:r>
      <w:r w:rsidR="006500E9">
        <w:rPr>
          <w:rFonts w:ascii="Times New Roman" w:hAnsi="Times New Roman" w:cs="Times New Roman"/>
        </w:rPr>
        <w:t>. The mouse didn’t know</w:t>
      </w:r>
      <w:r w:rsidR="000F0C56">
        <w:rPr>
          <w:rFonts w:ascii="Times New Roman" w:hAnsi="Times New Roman" w:cs="Times New Roman"/>
        </w:rPr>
        <w:t xml:space="preserve"> that </w:t>
      </w:r>
      <w:r w:rsidR="006500E9">
        <w:rPr>
          <w:rFonts w:ascii="Times New Roman" w:hAnsi="Times New Roman" w:cs="Times New Roman"/>
        </w:rPr>
        <w:t>the cat had been sneaking off to the church to eat their food</w:t>
      </w:r>
      <w:r w:rsidR="000F0C56">
        <w:rPr>
          <w:rFonts w:ascii="Times New Roman" w:hAnsi="Times New Roman" w:cs="Times New Roman"/>
        </w:rPr>
        <w:t xml:space="preserve"> alone</w:t>
      </w:r>
      <w:r w:rsidR="006500E9">
        <w:rPr>
          <w:rFonts w:ascii="Times New Roman" w:hAnsi="Times New Roman" w:cs="Times New Roman"/>
        </w:rPr>
        <w:t xml:space="preserve">. When the mouse found out they got </w:t>
      </w:r>
      <w:r w:rsidR="006500E9" w:rsidRPr="00FD76DC">
        <w:rPr>
          <w:rFonts w:ascii="Times New Roman" w:hAnsi="Times New Roman" w:cs="Times New Roman"/>
        </w:rPr>
        <w:t xml:space="preserve">into an argument and the cat ended up </w:t>
      </w:r>
      <w:r w:rsidR="000F0C56" w:rsidRPr="00FD76DC">
        <w:rPr>
          <w:rFonts w:ascii="Times New Roman" w:hAnsi="Times New Roman" w:cs="Times New Roman"/>
        </w:rPr>
        <w:t>eating the mouse</w:t>
      </w:r>
      <w:r w:rsidR="006500E9" w:rsidRPr="00FD76DC">
        <w:rPr>
          <w:rFonts w:ascii="Times New Roman" w:hAnsi="Times New Roman" w:cs="Times New Roman"/>
        </w:rPr>
        <w:t xml:space="preserve">. They were friends and </w:t>
      </w:r>
      <w:r w:rsidR="0077599C" w:rsidRPr="00FD76DC">
        <w:rPr>
          <w:rFonts w:ascii="Times New Roman" w:hAnsi="Times New Roman" w:cs="Times New Roman"/>
        </w:rPr>
        <w:t>had put</w:t>
      </w:r>
      <w:r w:rsidR="006500E9" w:rsidRPr="00FD76DC">
        <w:rPr>
          <w:rFonts w:ascii="Times New Roman" w:hAnsi="Times New Roman" w:cs="Times New Roman"/>
        </w:rPr>
        <w:t xml:space="preserve"> trust in</w:t>
      </w:r>
      <w:r w:rsidR="006500E9">
        <w:rPr>
          <w:rFonts w:ascii="Times New Roman" w:hAnsi="Times New Roman" w:cs="Times New Roman"/>
        </w:rPr>
        <w:t xml:space="preserve"> each other, but the cat got greedy and broke that trust. In the story, </w:t>
      </w:r>
      <w:r w:rsidR="004D11D5" w:rsidRPr="004D11D5">
        <w:rPr>
          <w:rFonts w:ascii="Times New Roman" w:hAnsi="Times New Roman" w:cs="Times New Roman"/>
        </w:rPr>
        <w:t>“</w:t>
      </w:r>
      <w:r w:rsidR="006500E9" w:rsidRPr="004D11D5">
        <w:rPr>
          <w:rFonts w:ascii="Times New Roman" w:hAnsi="Times New Roman" w:cs="Times New Roman"/>
        </w:rPr>
        <w:t>The Story of the Youth Who Went Forth to Learn What Fear Was</w:t>
      </w:r>
      <w:r w:rsidR="004D11D5" w:rsidRPr="004D11D5">
        <w:rPr>
          <w:rFonts w:ascii="Times New Roman" w:hAnsi="Times New Roman" w:cs="Times New Roman"/>
        </w:rPr>
        <w:t>”</w:t>
      </w:r>
      <w:r w:rsidR="006500E9" w:rsidRPr="004D11D5">
        <w:rPr>
          <w:rFonts w:ascii="Times New Roman" w:hAnsi="Times New Roman" w:cs="Times New Roman"/>
        </w:rPr>
        <w:t xml:space="preserve"> </w:t>
      </w:r>
      <w:r w:rsidR="006500E9">
        <w:rPr>
          <w:rFonts w:ascii="Times New Roman" w:hAnsi="Times New Roman" w:cs="Times New Roman"/>
        </w:rPr>
        <w:t>there was a boy who wasn’t very bright</w:t>
      </w:r>
      <w:r w:rsidR="000900FE">
        <w:rPr>
          <w:rFonts w:ascii="Times New Roman" w:hAnsi="Times New Roman" w:cs="Times New Roman"/>
        </w:rPr>
        <w:t xml:space="preserve">, he didn’t know what it was to be </w:t>
      </w:r>
      <w:r w:rsidR="00AD10FE">
        <w:rPr>
          <w:rFonts w:ascii="Times New Roman" w:hAnsi="Times New Roman" w:cs="Times New Roman"/>
        </w:rPr>
        <w:t>afraid,</w:t>
      </w:r>
      <w:r w:rsidR="000900FE">
        <w:rPr>
          <w:rFonts w:ascii="Times New Roman" w:hAnsi="Times New Roman" w:cs="Times New Roman"/>
        </w:rPr>
        <w:t xml:space="preserve"> and he wanted to learn</w:t>
      </w:r>
      <w:r w:rsidR="00906AAF">
        <w:rPr>
          <w:rFonts w:ascii="Times New Roman" w:hAnsi="Times New Roman" w:cs="Times New Roman"/>
        </w:rPr>
        <w:t xml:space="preserve"> (Grimm 10)</w:t>
      </w:r>
      <w:r w:rsidR="000900FE">
        <w:rPr>
          <w:rFonts w:ascii="Times New Roman" w:hAnsi="Times New Roman" w:cs="Times New Roman"/>
        </w:rPr>
        <w:t xml:space="preserve">. The boy went off to learn </w:t>
      </w:r>
      <w:r w:rsidR="00D105C2">
        <w:rPr>
          <w:rFonts w:ascii="Times New Roman" w:hAnsi="Times New Roman" w:cs="Times New Roman"/>
        </w:rPr>
        <w:t xml:space="preserve">what fear was </w:t>
      </w:r>
      <w:r w:rsidR="000900FE">
        <w:rPr>
          <w:rFonts w:ascii="Times New Roman" w:hAnsi="Times New Roman" w:cs="Times New Roman"/>
        </w:rPr>
        <w:t xml:space="preserve">with a sexton who </w:t>
      </w:r>
      <w:r w:rsidR="00D105C2">
        <w:rPr>
          <w:rFonts w:ascii="Times New Roman" w:hAnsi="Times New Roman" w:cs="Times New Roman"/>
        </w:rPr>
        <w:t>offered to teach</w:t>
      </w:r>
      <w:r w:rsidR="000900FE">
        <w:rPr>
          <w:rFonts w:ascii="Times New Roman" w:hAnsi="Times New Roman" w:cs="Times New Roman"/>
        </w:rPr>
        <w:t xml:space="preserve"> him. One night </w:t>
      </w:r>
      <w:r w:rsidR="00AD10FE">
        <w:rPr>
          <w:rFonts w:ascii="Times New Roman" w:hAnsi="Times New Roman" w:cs="Times New Roman"/>
        </w:rPr>
        <w:t>the boy</w:t>
      </w:r>
      <w:r w:rsidR="000900FE">
        <w:rPr>
          <w:rFonts w:ascii="Times New Roman" w:hAnsi="Times New Roman" w:cs="Times New Roman"/>
        </w:rPr>
        <w:t xml:space="preserve"> w</w:t>
      </w:r>
      <w:r w:rsidR="00AD10FE">
        <w:rPr>
          <w:rFonts w:ascii="Times New Roman" w:hAnsi="Times New Roman" w:cs="Times New Roman"/>
        </w:rPr>
        <w:t>ent into</w:t>
      </w:r>
      <w:r w:rsidR="000900FE">
        <w:rPr>
          <w:rFonts w:ascii="Times New Roman" w:hAnsi="Times New Roman" w:cs="Times New Roman"/>
        </w:rPr>
        <w:t xml:space="preserve"> </w:t>
      </w:r>
      <w:r w:rsidR="00AD10FE">
        <w:rPr>
          <w:rFonts w:ascii="Times New Roman" w:hAnsi="Times New Roman" w:cs="Times New Roman"/>
        </w:rPr>
        <w:t>a</w:t>
      </w:r>
      <w:r w:rsidR="000900FE">
        <w:rPr>
          <w:rFonts w:ascii="Times New Roman" w:hAnsi="Times New Roman" w:cs="Times New Roman"/>
        </w:rPr>
        <w:t xml:space="preserve"> clock tower and the sexton was waiting there to show </w:t>
      </w:r>
      <w:r w:rsidR="00AD10FE">
        <w:rPr>
          <w:rFonts w:ascii="Times New Roman" w:hAnsi="Times New Roman" w:cs="Times New Roman"/>
        </w:rPr>
        <w:t xml:space="preserve">him </w:t>
      </w:r>
      <w:r w:rsidR="00D105C2">
        <w:rPr>
          <w:rFonts w:ascii="Times New Roman" w:hAnsi="Times New Roman" w:cs="Times New Roman"/>
        </w:rPr>
        <w:t>fear,</w:t>
      </w:r>
      <w:r w:rsidR="0077599C">
        <w:rPr>
          <w:rFonts w:ascii="Times New Roman" w:hAnsi="Times New Roman" w:cs="Times New Roman"/>
        </w:rPr>
        <w:t xml:space="preserve"> but </w:t>
      </w:r>
      <w:r w:rsidR="00D105C2">
        <w:rPr>
          <w:rFonts w:ascii="Times New Roman" w:hAnsi="Times New Roman" w:cs="Times New Roman"/>
        </w:rPr>
        <w:t>he</w:t>
      </w:r>
      <w:r w:rsidR="000900FE">
        <w:rPr>
          <w:rFonts w:ascii="Times New Roman" w:hAnsi="Times New Roman" w:cs="Times New Roman"/>
        </w:rPr>
        <w:t xml:space="preserve"> was not scared</w:t>
      </w:r>
      <w:r w:rsidR="0077599C">
        <w:rPr>
          <w:rFonts w:ascii="Times New Roman" w:hAnsi="Times New Roman" w:cs="Times New Roman"/>
        </w:rPr>
        <w:t>. Not knowing that it was the sexton, t</w:t>
      </w:r>
      <w:r w:rsidR="000900FE">
        <w:rPr>
          <w:rFonts w:ascii="Times New Roman" w:hAnsi="Times New Roman" w:cs="Times New Roman"/>
        </w:rPr>
        <w:t xml:space="preserve">he </w:t>
      </w:r>
      <w:r w:rsidR="0077599C">
        <w:rPr>
          <w:rFonts w:ascii="Times New Roman" w:hAnsi="Times New Roman" w:cs="Times New Roman"/>
        </w:rPr>
        <w:t xml:space="preserve">boy </w:t>
      </w:r>
      <w:r w:rsidR="000900FE">
        <w:rPr>
          <w:rFonts w:ascii="Times New Roman" w:hAnsi="Times New Roman" w:cs="Times New Roman"/>
        </w:rPr>
        <w:t xml:space="preserve">pushed </w:t>
      </w:r>
      <w:r w:rsidR="0077599C">
        <w:rPr>
          <w:rFonts w:ascii="Times New Roman" w:hAnsi="Times New Roman" w:cs="Times New Roman"/>
        </w:rPr>
        <w:t>him</w:t>
      </w:r>
      <w:r w:rsidR="000900FE">
        <w:rPr>
          <w:rFonts w:ascii="Times New Roman" w:hAnsi="Times New Roman" w:cs="Times New Roman"/>
        </w:rPr>
        <w:t xml:space="preserve"> down the stairs</w:t>
      </w:r>
      <w:r w:rsidR="000F0C56">
        <w:rPr>
          <w:rFonts w:ascii="Times New Roman" w:hAnsi="Times New Roman" w:cs="Times New Roman"/>
        </w:rPr>
        <w:t>, killing him</w:t>
      </w:r>
      <w:r w:rsidR="000900FE">
        <w:rPr>
          <w:rFonts w:ascii="Times New Roman" w:hAnsi="Times New Roman" w:cs="Times New Roman"/>
        </w:rPr>
        <w:t xml:space="preserve">. </w:t>
      </w:r>
      <w:r w:rsidR="00612C93">
        <w:rPr>
          <w:rFonts w:ascii="Times New Roman" w:hAnsi="Times New Roman" w:cs="Times New Roman"/>
        </w:rPr>
        <w:t xml:space="preserve">On his next journey to </w:t>
      </w:r>
      <w:r w:rsidR="0077599C">
        <w:rPr>
          <w:rFonts w:ascii="Times New Roman" w:hAnsi="Times New Roman" w:cs="Times New Roman"/>
        </w:rPr>
        <w:t xml:space="preserve">learn </w:t>
      </w:r>
      <w:r w:rsidR="00612C93">
        <w:rPr>
          <w:rFonts w:ascii="Times New Roman" w:hAnsi="Times New Roman" w:cs="Times New Roman"/>
        </w:rPr>
        <w:t>what fear was,</w:t>
      </w:r>
      <w:r w:rsidR="000900FE">
        <w:rPr>
          <w:rFonts w:ascii="Times New Roman" w:hAnsi="Times New Roman" w:cs="Times New Roman"/>
        </w:rPr>
        <w:t xml:space="preserve"> </w:t>
      </w:r>
      <w:r w:rsidR="0077599C">
        <w:rPr>
          <w:rFonts w:ascii="Times New Roman" w:hAnsi="Times New Roman" w:cs="Times New Roman"/>
        </w:rPr>
        <w:t xml:space="preserve">someone told him that if he could spend the night under a specific tree, he would learn what fear was. So, </w:t>
      </w:r>
      <w:r w:rsidR="000900FE">
        <w:rPr>
          <w:rFonts w:ascii="Times New Roman" w:hAnsi="Times New Roman" w:cs="Times New Roman"/>
        </w:rPr>
        <w:t xml:space="preserve">he decided to </w:t>
      </w:r>
      <w:r w:rsidR="0077599C">
        <w:rPr>
          <w:rFonts w:ascii="Times New Roman" w:hAnsi="Times New Roman" w:cs="Times New Roman"/>
        </w:rPr>
        <w:t xml:space="preserve">do it. </w:t>
      </w:r>
    </w:p>
    <w:p w14:paraId="6B94AA6B" w14:textId="5A563C69" w:rsidR="000900FE" w:rsidRPr="00537B43" w:rsidRDefault="0077599C" w:rsidP="00181F35">
      <w:pPr>
        <w:spacing w:line="480" w:lineRule="auto"/>
        <w:ind w:left="720"/>
        <w:rPr>
          <w:rFonts w:ascii="Times New Roman" w:hAnsi="Times New Roman" w:cs="Times New Roman"/>
        </w:rPr>
      </w:pPr>
      <w:r w:rsidRPr="00537B43">
        <w:rPr>
          <w:rFonts w:ascii="Times New Roman" w:hAnsi="Times New Roman" w:cs="Times New Roman"/>
        </w:rPr>
        <w:t>“</w:t>
      </w:r>
      <w:r w:rsidR="00955515" w:rsidRPr="00537B43">
        <w:rPr>
          <w:rFonts w:ascii="Times New Roman" w:hAnsi="Times New Roman" w:cs="Times New Roman"/>
        </w:rPr>
        <w:t>And as the wind knocked the hanged men against each other, and they moved backwards and forwards, he thought to himself “You shiver below by the fire, but how those up above must freeze and suffer!” And as he felt pity for them, he raised the la</w:t>
      </w:r>
      <w:r w:rsidRPr="00537B43">
        <w:rPr>
          <w:rFonts w:ascii="Times New Roman" w:hAnsi="Times New Roman" w:cs="Times New Roman"/>
        </w:rPr>
        <w:t>dd</w:t>
      </w:r>
      <w:r w:rsidR="00955515" w:rsidRPr="00537B43">
        <w:rPr>
          <w:rFonts w:ascii="Times New Roman" w:hAnsi="Times New Roman" w:cs="Times New Roman"/>
        </w:rPr>
        <w:t xml:space="preserve">er, </w:t>
      </w:r>
      <w:r w:rsidR="00955515" w:rsidRPr="00537B43">
        <w:rPr>
          <w:rFonts w:ascii="Times New Roman" w:hAnsi="Times New Roman" w:cs="Times New Roman"/>
        </w:rPr>
        <w:lastRenderedPageBreak/>
        <w:t xml:space="preserve">and climbed up, unbound one of them after the other, and brought down all seven. Then, he stirred the fire, blew it, and set them all round it to warm themselves. But they sat there and did not stir, and the fire caught their clothes. </w:t>
      </w:r>
      <w:proofErr w:type="gramStart"/>
      <w:r w:rsidR="00955515" w:rsidRPr="00537B43">
        <w:rPr>
          <w:rFonts w:ascii="Times New Roman" w:hAnsi="Times New Roman" w:cs="Times New Roman"/>
        </w:rPr>
        <w:t>So</w:t>
      </w:r>
      <w:proofErr w:type="gramEnd"/>
      <w:r w:rsidR="00955515" w:rsidRPr="00537B43">
        <w:rPr>
          <w:rFonts w:ascii="Times New Roman" w:hAnsi="Times New Roman" w:cs="Times New Roman"/>
        </w:rPr>
        <w:t xml:space="preserve"> he said “Take care, or I will hang you up again.” The dead men, however, did not hear, but were quite silent, and let their rags go on burning.</w:t>
      </w:r>
      <w:r w:rsidR="00612C93" w:rsidRPr="00537B43">
        <w:rPr>
          <w:rFonts w:ascii="Times New Roman" w:hAnsi="Times New Roman" w:cs="Times New Roman"/>
        </w:rPr>
        <w:t xml:space="preserve"> </w:t>
      </w:r>
      <w:r w:rsidR="000261E7" w:rsidRPr="00537B43">
        <w:rPr>
          <w:rFonts w:ascii="Times New Roman" w:hAnsi="Times New Roman" w:cs="Times New Roman"/>
        </w:rPr>
        <w:t>At this he grew angry, and said, “If you will not take care, I cannot help you, I will not be burnt with you,” and he hung them up again each in his turn.</w:t>
      </w:r>
      <w:r w:rsidR="00955515" w:rsidRPr="00537B43">
        <w:rPr>
          <w:rFonts w:ascii="Times New Roman" w:hAnsi="Times New Roman" w:cs="Times New Roman"/>
        </w:rPr>
        <w:t xml:space="preserve">” (Grimm 12) </w:t>
      </w:r>
    </w:p>
    <w:p w14:paraId="6630A39D" w14:textId="208D8970" w:rsidR="000F0C56" w:rsidRDefault="00FD76DC" w:rsidP="00181F35">
      <w:pPr>
        <w:spacing w:line="480" w:lineRule="auto"/>
        <w:rPr>
          <w:rFonts w:ascii="Times New Roman" w:hAnsi="Times New Roman" w:cs="Times New Roman"/>
        </w:rPr>
      </w:pPr>
      <w:r>
        <w:rPr>
          <w:rFonts w:ascii="Times New Roman" w:hAnsi="Times New Roman" w:cs="Times New Roman"/>
        </w:rPr>
        <w:t>These are</w:t>
      </w:r>
      <w:r w:rsidR="00AD10FE">
        <w:rPr>
          <w:rFonts w:ascii="Times New Roman" w:hAnsi="Times New Roman" w:cs="Times New Roman"/>
        </w:rPr>
        <w:t xml:space="preserve"> perfect</w:t>
      </w:r>
      <w:r>
        <w:rPr>
          <w:rFonts w:ascii="Times New Roman" w:hAnsi="Times New Roman" w:cs="Times New Roman"/>
        </w:rPr>
        <w:t xml:space="preserve"> examples </w:t>
      </w:r>
      <w:r w:rsidR="00AD10FE">
        <w:rPr>
          <w:rFonts w:ascii="Times New Roman" w:hAnsi="Times New Roman" w:cs="Times New Roman"/>
        </w:rPr>
        <w:t>of</w:t>
      </w:r>
      <w:r>
        <w:rPr>
          <w:rFonts w:ascii="Times New Roman" w:hAnsi="Times New Roman" w:cs="Times New Roman"/>
        </w:rPr>
        <w:t xml:space="preserve"> </w:t>
      </w:r>
      <w:r w:rsidR="00AD10FE">
        <w:rPr>
          <w:rFonts w:ascii="Times New Roman" w:hAnsi="Times New Roman" w:cs="Times New Roman"/>
        </w:rPr>
        <w:t xml:space="preserve">the futility of </w:t>
      </w:r>
      <w:r w:rsidR="00503E5F">
        <w:rPr>
          <w:rFonts w:ascii="Times New Roman" w:hAnsi="Times New Roman" w:cs="Times New Roman"/>
        </w:rPr>
        <w:t xml:space="preserve">the </w:t>
      </w:r>
      <w:r>
        <w:rPr>
          <w:rFonts w:ascii="Times New Roman" w:hAnsi="Times New Roman" w:cs="Times New Roman"/>
        </w:rPr>
        <w:t>violence</w:t>
      </w:r>
      <w:r w:rsidR="00AD10FE">
        <w:rPr>
          <w:rFonts w:ascii="Times New Roman" w:hAnsi="Times New Roman" w:cs="Times New Roman"/>
        </w:rPr>
        <w:t xml:space="preserve"> in stories,</w:t>
      </w:r>
      <w:r w:rsidR="00DD1143">
        <w:rPr>
          <w:rFonts w:ascii="Times New Roman" w:hAnsi="Times New Roman" w:cs="Times New Roman"/>
        </w:rPr>
        <w:t xml:space="preserve"> especially in “The Story of the Youth Who Went Forth to Learn What Fear Was” for involving a</w:t>
      </w:r>
      <w:r w:rsidR="00AD10FE">
        <w:rPr>
          <w:rFonts w:ascii="Times New Roman" w:hAnsi="Times New Roman" w:cs="Times New Roman"/>
        </w:rPr>
        <w:t xml:space="preserve"> </w:t>
      </w:r>
      <w:r w:rsidR="00DD1143">
        <w:rPr>
          <w:rFonts w:ascii="Times New Roman" w:hAnsi="Times New Roman" w:cs="Times New Roman"/>
        </w:rPr>
        <w:t xml:space="preserve">child in committing murder. </w:t>
      </w:r>
      <w:r w:rsidR="00AD10FE">
        <w:rPr>
          <w:rFonts w:ascii="Times New Roman" w:hAnsi="Times New Roman" w:cs="Times New Roman"/>
        </w:rPr>
        <w:t xml:space="preserve">Both situations could have been avoided, the cat could have apologized about the food and moved on, and the boy could have walked away from the tower and </w:t>
      </w:r>
      <w:r w:rsidR="00503E5F">
        <w:rPr>
          <w:rFonts w:ascii="Times New Roman" w:hAnsi="Times New Roman" w:cs="Times New Roman"/>
        </w:rPr>
        <w:t>left bodies set around the fire.</w:t>
      </w:r>
      <w:r w:rsidR="006C61B0">
        <w:rPr>
          <w:rFonts w:ascii="Times New Roman" w:hAnsi="Times New Roman" w:cs="Times New Roman"/>
        </w:rPr>
        <w:t xml:space="preserve"> As a child, watching or reading a story with this </w:t>
      </w:r>
      <w:r w:rsidR="006C61B0" w:rsidRPr="0077599C">
        <w:rPr>
          <w:rFonts w:ascii="Times New Roman" w:hAnsi="Times New Roman" w:cs="Times New Roman"/>
        </w:rPr>
        <w:t>kind of energy</w:t>
      </w:r>
      <w:r w:rsidR="006C61B0">
        <w:rPr>
          <w:rFonts w:ascii="Times New Roman" w:hAnsi="Times New Roman" w:cs="Times New Roman"/>
        </w:rPr>
        <w:t xml:space="preserve"> can cause </w:t>
      </w:r>
      <w:r w:rsidR="006C61B0" w:rsidRPr="0077599C">
        <w:rPr>
          <w:rFonts w:ascii="Times New Roman" w:hAnsi="Times New Roman" w:cs="Times New Roman"/>
        </w:rPr>
        <w:t>distortions</w:t>
      </w:r>
      <w:r w:rsidR="006C61B0">
        <w:rPr>
          <w:rFonts w:ascii="Times New Roman" w:hAnsi="Times New Roman" w:cs="Times New Roman"/>
        </w:rPr>
        <w:t xml:space="preserve"> and </w:t>
      </w:r>
      <w:r w:rsidR="006C61B0" w:rsidRPr="0077599C">
        <w:rPr>
          <w:rFonts w:ascii="Times New Roman" w:hAnsi="Times New Roman" w:cs="Times New Roman"/>
        </w:rPr>
        <w:t>misconceptions</w:t>
      </w:r>
      <w:r w:rsidR="006C61B0">
        <w:rPr>
          <w:rFonts w:ascii="Times New Roman" w:hAnsi="Times New Roman" w:cs="Times New Roman"/>
        </w:rPr>
        <w:t xml:space="preserve"> in real life.</w:t>
      </w:r>
    </w:p>
    <w:p w14:paraId="583C4AAA" w14:textId="202CFB17" w:rsidR="0045135A" w:rsidRDefault="00293350" w:rsidP="00181F35">
      <w:pPr>
        <w:spacing w:line="480" w:lineRule="auto"/>
        <w:rPr>
          <w:rFonts w:ascii="Times New Roman" w:hAnsi="Times New Roman" w:cs="Times New Roman"/>
        </w:rPr>
      </w:pPr>
      <w:r>
        <w:rPr>
          <w:rFonts w:ascii="Times New Roman" w:hAnsi="Times New Roman" w:cs="Times New Roman"/>
        </w:rPr>
        <w:tab/>
      </w:r>
      <w:r w:rsidR="003B3187">
        <w:rPr>
          <w:rFonts w:ascii="Times New Roman" w:hAnsi="Times New Roman" w:cs="Times New Roman"/>
        </w:rPr>
        <w:t>The Just-World Hypothesis</w:t>
      </w:r>
      <w:r w:rsidR="005E0DC7">
        <w:rPr>
          <w:rFonts w:ascii="Times New Roman" w:hAnsi="Times New Roman" w:cs="Times New Roman"/>
        </w:rPr>
        <w:t xml:space="preserve">, developed by Melvin Lerner and Carolyn Simmons in the 1960’s, </w:t>
      </w:r>
      <w:r w:rsidR="003B3187">
        <w:rPr>
          <w:rFonts w:ascii="Times New Roman" w:hAnsi="Times New Roman" w:cs="Times New Roman"/>
        </w:rPr>
        <w:t xml:space="preserve">says that </w:t>
      </w:r>
      <w:r w:rsidR="00906AAF">
        <w:rPr>
          <w:rFonts w:ascii="Times New Roman" w:hAnsi="Times New Roman" w:cs="Times New Roman"/>
        </w:rPr>
        <w:t xml:space="preserve">people tend to assume that </w:t>
      </w:r>
      <w:r w:rsidR="0048601B">
        <w:rPr>
          <w:rFonts w:ascii="Times New Roman" w:hAnsi="Times New Roman" w:cs="Times New Roman"/>
        </w:rPr>
        <w:t xml:space="preserve">others will </w:t>
      </w:r>
      <w:r w:rsidR="00906AAF">
        <w:rPr>
          <w:rFonts w:ascii="Times New Roman" w:hAnsi="Times New Roman" w:cs="Times New Roman"/>
        </w:rPr>
        <w:t>get what they deserve because the world is a fair place (Just-World Hypothesis – IResearchNet)</w:t>
      </w:r>
      <w:r w:rsidR="0048601B">
        <w:rPr>
          <w:rFonts w:ascii="Times New Roman" w:hAnsi="Times New Roman" w:cs="Times New Roman"/>
        </w:rPr>
        <w:t>. These next three stories can be justified by th</w:t>
      </w:r>
      <w:r w:rsidR="005E0DC7">
        <w:rPr>
          <w:rFonts w:ascii="Times New Roman" w:hAnsi="Times New Roman" w:cs="Times New Roman"/>
        </w:rPr>
        <w:t>is</w:t>
      </w:r>
      <w:r w:rsidR="0048601B">
        <w:rPr>
          <w:rFonts w:ascii="Times New Roman" w:hAnsi="Times New Roman" w:cs="Times New Roman"/>
        </w:rPr>
        <w:t xml:space="preserve"> hypothesis</w:t>
      </w:r>
      <w:r w:rsidR="005E0DC7">
        <w:rPr>
          <w:rFonts w:ascii="Times New Roman" w:hAnsi="Times New Roman" w:cs="Times New Roman"/>
        </w:rPr>
        <w:t>. If</w:t>
      </w:r>
      <w:r w:rsidR="0048601B">
        <w:rPr>
          <w:rFonts w:ascii="Times New Roman" w:hAnsi="Times New Roman" w:cs="Times New Roman"/>
        </w:rPr>
        <w:t xml:space="preserve"> we assume the world is a fair </w:t>
      </w:r>
      <w:r w:rsidR="005E0DC7">
        <w:rPr>
          <w:rFonts w:ascii="Times New Roman" w:hAnsi="Times New Roman" w:cs="Times New Roman"/>
        </w:rPr>
        <w:t>place,</w:t>
      </w:r>
      <w:r w:rsidR="0048601B">
        <w:rPr>
          <w:rFonts w:ascii="Times New Roman" w:hAnsi="Times New Roman" w:cs="Times New Roman"/>
        </w:rPr>
        <w:t xml:space="preserve"> then the bad things that happen aren’t </w:t>
      </w:r>
      <w:r w:rsidR="005E0DC7">
        <w:rPr>
          <w:rFonts w:ascii="Times New Roman" w:hAnsi="Times New Roman" w:cs="Times New Roman"/>
        </w:rPr>
        <w:t>as</w:t>
      </w:r>
      <w:r w:rsidR="0048601B">
        <w:rPr>
          <w:rFonts w:ascii="Times New Roman" w:hAnsi="Times New Roman" w:cs="Times New Roman"/>
        </w:rPr>
        <w:t xml:space="preserve"> bad. </w:t>
      </w:r>
      <w:r w:rsidR="005E0DC7">
        <w:rPr>
          <w:rFonts w:ascii="Times New Roman" w:hAnsi="Times New Roman" w:cs="Times New Roman"/>
        </w:rPr>
        <w:t xml:space="preserve">For example, </w:t>
      </w:r>
      <w:r w:rsidR="00503E5F">
        <w:rPr>
          <w:rFonts w:ascii="Times New Roman" w:hAnsi="Times New Roman" w:cs="Times New Roman"/>
        </w:rPr>
        <w:t>the murder of a politician can be justified by the assumption that they were corrupt and a bad person, so they deserved to</w:t>
      </w:r>
      <w:r w:rsidR="006C61B0">
        <w:rPr>
          <w:rFonts w:ascii="Times New Roman" w:hAnsi="Times New Roman" w:cs="Times New Roman"/>
        </w:rPr>
        <w:t xml:space="preserve"> die</w:t>
      </w:r>
      <w:r w:rsidR="00503E5F">
        <w:rPr>
          <w:rFonts w:ascii="Times New Roman" w:hAnsi="Times New Roman" w:cs="Times New Roman"/>
        </w:rPr>
        <w:t xml:space="preserve">. </w:t>
      </w:r>
      <w:r>
        <w:rPr>
          <w:rFonts w:ascii="Times New Roman" w:hAnsi="Times New Roman" w:cs="Times New Roman"/>
        </w:rPr>
        <w:t>In the story</w:t>
      </w:r>
      <w:r w:rsidR="00C6138C">
        <w:rPr>
          <w:rFonts w:ascii="Times New Roman" w:hAnsi="Times New Roman" w:cs="Times New Roman"/>
        </w:rPr>
        <w:t xml:space="preserve"> </w:t>
      </w:r>
      <w:r w:rsidR="004D11D5">
        <w:rPr>
          <w:rFonts w:ascii="Times New Roman" w:hAnsi="Times New Roman" w:cs="Times New Roman"/>
        </w:rPr>
        <w:t>“</w:t>
      </w:r>
      <w:r w:rsidRPr="004D11D5">
        <w:rPr>
          <w:rFonts w:ascii="Times New Roman" w:hAnsi="Times New Roman" w:cs="Times New Roman"/>
        </w:rPr>
        <w:t>The Wolf and the Seven Little Kids</w:t>
      </w:r>
      <w:r w:rsidR="004D11D5" w:rsidRPr="004D11D5">
        <w:rPr>
          <w:rFonts w:ascii="Times New Roman" w:hAnsi="Times New Roman" w:cs="Times New Roman"/>
        </w:rPr>
        <w:t>”</w:t>
      </w:r>
      <w:r w:rsidR="006C61B0">
        <w:rPr>
          <w:rFonts w:ascii="Times New Roman" w:hAnsi="Times New Roman" w:cs="Times New Roman"/>
        </w:rPr>
        <w:t>,</w:t>
      </w:r>
      <w:r w:rsidRPr="004D11D5">
        <w:rPr>
          <w:rFonts w:ascii="Times New Roman" w:hAnsi="Times New Roman" w:cs="Times New Roman"/>
        </w:rPr>
        <w:t xml:space="preserve"> </w:t>
      </w:r>
      <w:r>
        <w:rPr>
          <w:rFonts w:ascii="Times New Roman" w:hAnsi="Times New Roman" w:cs="Times New Roman"/>
        </w:rPr>
        <w:t>after chasing and harassing the children, the wolf tripped</w:t>
      </w:r>
      <w:r w:rsidR="00144781">
        <w:rPr>
          <w:rFonts w:ascii="Times New Roman" w:hAnsi="Times New Roman" w:cs="Times New Roman"/>
        </w:rPr>
        <w:t xml:space="preserve">, </w:t>
      </w:r>
      <w:r w:rsidRPr="00144781">
        <w:rPr>
          <w:rFonts w:ascii="Times New Roman" w:hAnsi="Times New Roman" w:cs="Times New Roman"/>
        </w:rPr>
        <w:t xml:space="preserve">fell into </w:t>
      </w:r>
      <w:r w:rsidR="00C6138C">
        <w:rPr>
          <w:rFonts w:ascii="Times New Roman" w:hAnsi="Times New Roman" w:cs="Times New Roman"/>
        </w:rPr>
        <w:t xml:space="preserve">a </w:t>
      </w:r>
      <w:r w:rsidRPr="00144781">
        <w:rPr>
          <w:rFonts w:ascii="Times New Roman" w:hAnsi="Times New Roman" w:cs="Times New Roman"/>
        </w:rPr>
        <w:t>well</w:t>
      </w:r>
      <w:r w:rsidR="00144781" w:rsidRPr="00144781">
        <w:rPr>
          <w:rFonts w:ascii="Times New Roman" w:hAnsi="Times New Roman" w:cs="Times New Roman"/>
        </w:rPr>
        <w:t xml:space="preserve"> and </w:t>
      </w:r>
      <w:r w:rsidR="00144781">
        <w:rPr>
          <w:rFonts w:ascii="Times New Roman" w:hAnsi="Times New Roman" w:cs="Times New Roman"/>
        </w:rPr>
        <w:t>t</w:t>
      </w:r>
      <w:r w:rsidRPr="00144781">
        <w:rPr>
          <w:rFonts w:ascii="Times New Roman" w:hAnsi="Times New Roman" w:cs="Times New Roman"/>
        </w:rPr>
        <w:t>he kids cheered for his death</w:t>
      </w:r>
      <w:r>
        <w:rPr>
          <w:rFonts w:ascii="Times New Roman" w:hAnsi="Times New Roman" w:cs="Times New Roman"/>
        </w:rPr>
        <w:t xml:space="preserve"> </w:t>
      </w:r>
      <w:r w:rsidR="00906AAF">
        <w:rPr>
          <w:rFonts w:ascii="Times New Roman" w:hAnsi="Times New Roman" w:cs="Times New Roman"/>
        </w:rPr>
        <w:t xml:space="preserve">(Grimm 18). </w:t>
      </w:r>
      <w:r>
        <w:rPr>
          <w:rFonts w:ascii="Times New Roman" w:hAnsi="Times New Roman" w:cs="Times New Roman"/>
        </w:rPr>
        <w:t xml:space="preserve">In the story, </w:t>
      </w:r>
      <w:r w:rsidR="004D11D5" w:rsidRPr="004D11D5">
        <w:rPr>
          <w:rFonts w:ascii="Times New Roman" w:hAnsi="Times New Roman" w:cs="Times New Roman"/>
        </w:rPr>
        <w:t>“</w:t>
      </w:r>
      <w:r w:rsidRPr="004D11D5">
        <w:rPr>
          <w:rFonts w:ascii="Times New Roman" w:hAnsi="Times New Roman" w:cs="Times New Roman"/>
        </w:rPr>
        <w:t xml:space="preserve">Mr. </w:t>
      </w:r>
      <w:proofErr w:type="spellStart"/>
      <w:r w:rsidRPr="004D11D5">
        <w:rPr>
          <w:rFonts w:ascii="Times New Roman" w:hAnsi="Times New Roman" w:cs="Times New Roman"/>
        </w:rPr>
        <w:t>Korbes</w:t>
      </w:r>
      <w:proofErr w:type="spellEnd"/>
      <w:r w:rsidR="007D0346">
        <w:rPr>
          <w:rFonts w:ascii="Times New Roman" w:hAnsi="Times New Roman" w:cs="Times New Roman"/>
        </w:rPr>
        <w:t>”</w:t>
      </w:r>
      <w:r>
        <w:rPr>
          <w:rFonts w:ascii="Times New Roman" w:hAnsi="Times New Roman" w:cs="Times New Roman"/>
        </w:rPr>
        <w:t xml:space="preserve"> a group of objects and animals broke into Mr. </w:t>
      </w:r>
      <w:proofErr w:type="spellStart"/>
      <w:r>
        <w:rPr>
          <w:rFonts w:ascii="Times New Roman" w:hAnsi="Times New Roman" w:cs="Times New Roman"/>
        </w:rPr>
        <w:t>Korbes</w:t>
      </w:r>
      <w:proofErr w:type="spellEnd"/>
      <w:r>
        <w:rPr>
          <w:rFonts w:ascii="Times New Roman" w:hAnsi="Times New Roman" w:cs="Times New Roman"/>
        </w:rPr>
        <w:t xml:space="preserve"> ho</w:t>
      </w:r>
      <w:r w:rsidR="00F60601">
        <w:rPr>
          <w:rFonts w:ascii="Times New Roman" w:hAnsi="Times New Roman" w:cs="Times New Roman"/>
        </w:rPr>
        <w:t xml:space="preserve">me </w:t>
      </w:r>
      <w:r>
        <w:rPr>
          <w:rFonts w:ascii="Times New Roman" w:hAnsi="Times New Roman" w:cs="Times New Roman"/>
        </w:rPr>
        <w:t>and placed themselves in different areas</w:t>
      </w:r>
      <w:r w:rsidR="00906AAF">
        <w:rPr>
          <w:rFonts w:ascii="Times New Roman" w:hAnsi="Times New Roman" w:cs="Times New Roman"/>
        </w:rPr>
        <w:t xml:space="preserve"> </w:t>
      </w:r>
      <w:r w:rsidR="00F60601">
        <w:rPr>
          <w:rFonts w:ascii="Times New Roman" w:hAnsi="Times New Roman" w:cs="Times New Roman"/>
        </w:rPr>
        <w:t xml:space="preserve">of the house </w:t>
      </w:r>
      <w:r w:rsidR="00906AAF">
        <w:rPr>
          <w:rFonts w:ascii="Times New Roman" w:hAnsi="Times New Roman" w:cs="Times New Roman"/>
        </w:rPr>
        <w:t>(Grimm 150)</w:t>
      </w:r>
      <w:r>
        <w:rPr>
          <w:rFonts w:ascii="Times New Roman" w:hAnsi="Times New Roman" w:cs="Times New Roman"/>
        </w:rPr>
        <w:t xml:space="preserve">. </w:t>
      </w:r>
    </w:p>
    <w:p w14:paraId="0E363DD0" w14:textId="4FBA4CCD" w:rsidR="00955515" w:rsidRPr="004D11D5" w:rsidRDefault="00293350" w:rsidP="00181F35">
      <w:pPr>
        <w:spacing w:line="480" w:lineRule="auto"/>
        <w:ind w:left="720"/>
        <w:rPr>
          <w:rFonts w:ascii="Times New Roman" w:hAnsi="Times New Roman" w:cs="Times New Roman"/>
        </w:rPr>
      </w:pPr>
      <w:r w:rsidRPr="00537B43">
        <w:rPr>
          <w:rFonts w:ascii="Times New Roman" w:hAnsi="Times New Roman" w:cs="Times New Roman"/>
        </w:rPr>
        <w:lastRenderedPageBreak/>
        <w:t xml:space="preserve">“The mice drew the carriage into the barn, the hen flew with the cock upon a perch. The cat sat down by the hearth, the duck on the sink. The egg rolled itself into a towel, </w:t>
      </w:r>
      <w:r w:rsidR="0045135A" w:rsidRPr="00537B43">
        <w:rPr>
          <w:rFonts w:ascii="Times New Roman" w:hAnsi="Times New Roman" w:cs="Times New Roman"/>
        </w:rPr>
        <w:t>the pin stuck itself into the chair cushion, the needle jumped into the bed in the middle of the pillow, and the millstone laid itself over the door.” (Grimm 150)</w:t>
      </w:r>
    </w:p>
    <w:p w14:paraId="2B784769" w14:textId="0E80E4B9" w:rsidR="000261E7" w:rsidRDefault="0045135A" w:rsidP="00181F35">
      <w:pPr>
        <w:spacing w:line="480" w:lineRule="auto"/>
        <w:rPr>
          <w:rFonts w:ascii="Times New Roman" w:hAnsi="Times New Roman" w:cs="Times New Roman"/>
        </w:rPr>
      </w:pPr>
      <w:r>
        <w:rPr>
          <w:rFonts w:ascii="Times New Roman" w:hAnsi="Times New Roman" w:cs="Times New Roman"/>
        </w:rPr>
        <w:t xml:space="preserve">When Mr. Korbes arrived back at home, he was met with a big surprise. He went to light a fire, but the cat threw ashes in his face, when he went to wash </w:t>
      </w:r>
      <w:r w:rsidR="00C6138C">
        <w:rPr>
          <w:rFonts w:ascii="Times New Roman" w:hAnsi="Times New Roman" w:cs="Times New Roman"/>
        </w:rPr>
        <w:t>off,</w:t>
      </w:r>
      <w:r>
        <w:rPr>
          <w:rFonts w:ascii="Times New Roman" w:hAnsi="Times New Roman" w:cs="Times New Roman"/>
        </w:rPr>
        <w:t xml:space="preserve"> the duck threw water at him</w:t>
      </w:r>
      <w:r w:rsidR="00F60601">
        <w:rPr>
          <w:rFonts w:ascii="Times New Roman" w:hAnsi="Times New Roman" w:cs="Times New Roman"/>
        </w:rPr>
        <w:t xml:space="preserve">, when he went to dry his face, </w:t>
      </w:r>
      <w:r>
        <w:rPr>
          <w:rFonts w:ascii="Times New Roman" w:hAnsi="Times New Roman" w:cs="Times New Roman"/>
        </w:rPr>
        <w:t xml:space="preserve">the egg rolled out of the towel and glued his eyes together. When he went to </w:t>
      </w:r>
      <w:r w:rsidR="0048601B">
        <w:rPr>
          <w:rFonts w:ascii="Times New Roman" w:hAnsi="Times New Roman" w:cs="Times New Roman"/>
        </w:rPr>
        <w:t>sit,</w:t>
      </w:r>
      <w:r w:rsidR="00320B1E">
        <w:rPr>
          <w:rFonts w:ascii="Times New Roman" w:hAnsi="Times New Roman" w:cs="Times New Roman"/>
        </w:rPr>
        <w:t xml:space="preserve"> he was stuck by the pin in his cushion. When he felt the </w:t>
      </w:r>
      <w:r w:rsidR="0048601B">
        <w:rPr>
          <w:rFonts w:ascii="Times New Roman" w:hAnsi="Times New Roman" w:cs="Times New Roman"/>
        </w:rPr>
        <w:t>prick,</w:t>
      </w:r>
      <w:r w:rsidR="00320B1E">
        <w:rPr>
          <w:rFonts w:ascii="Times New Roman" w:hAnsi="Times New Roman" w:cs="Times New Roman"/>
        </w:rPr>
        <w:t xml:space="preserve"> he got up and ran outside but didn’t make it because of the millstone laying in front of his door. He tripped and </w:t>
      </w:r>
      <w:r w:rsidR="0048601B">
        <w:rPr>
          <w:rFonts w:ascii="Times New Roman" w:hAnsi="Times New Roman" w:cs="Times New Roman"/>
        </w:rPr>
        <w:t>died,</w:t>
      </w:r>
      <w:r w:rsidR="00320B1E">
        <w:rPr>
          <w:rFonts w:ascii="Times New Roman" w:hAnsi="Times New Roman" w:cs="Times New Roman"/>
        </w:rPr>
        <w:t xml:space="preserve"> and the story ends with “Mr. Korbes must have been a very wicked man!</w:t>
      </w:r>
      <w:r w:rsidR="00995E4B">
        <w:rPr>
          <w:rFonts w:ascii="Times New Roman" w:hAnsi="Times New Roman" w:cs="Times New Roman"/>
        </w:rPr>
        <w:t xml:space="preserve">” </w:t>
      </w:r>
      <w:r w:rsidR="00320B1E">
        <w:rPr>
          <w:rFonts w:ascii="Times New Roman" w:hAnsi="Times New Roman" w:cs="Times New Roman"/>
        </w:rPr>
        <w:t xml:space="preserve">In the </w:t>
      </w:r>
      <w:r w:rsidR="00320B1E" w:rsidRPr="00995E4B">
        <w:rPr>
          <w:rFonts w:ascii="Times New Roman" w:hAnsi="Times New Roman" w:cs="Times New Roman"/>
        </w:rPr>
        <w:t>story</w:t>
      </w:r>
      <w:r w:rsidR="00320B1E">
        <w:rPr>
          <w:rFonts w:ascii="Times New Roman" w:hAnsi="Times New Roman" w:cs="Times New Roman"/>
        </w:rPr>
        <w:t xml:space="preserve">, </w:t>
      </w:r>
      <w:r w:rsidR="004D11D5" w:rsidRPr="004D11D5">
        <w:rPr>
          <w:rFonts w:ascii="Times New Roman" w:hAnsi="Times New Roman" w:cs="Times New Roman"/>
        </w:rPr>
        <w:t>“</w:t>
      </w:r>
      <w:r w:rsidR="00320B1E" w:rsidRPr="004D11D5">
        <w:rPr>
          <w:rFonts w:ascii="Times New Roman" w:hAnsi="Times New Roman" w:cs="Times New Roman"/>
        </w:rPr>
        <w:t>The Death of the Little Hen</w:t>
      </w:r>
      <w:r w:rsidR="004D11D5" w:rsidRPr="004D11D5">
        <w:rPr>
          <w:rFonts w:ascii="Times New Roman" w:hAnsi="Times New Roman" w:cs="Times New Roman"/>
        </w:rPr>
        <w:t>”</w:t>
      </w:r>
      <w:r w:rsidR="00320B1E" w:rsidRPr="004D11D5">
        <w:rPr>
          <w:rFonts w:ascii="Times New Roman" w:hAnsi="Times New Roman" w:cs="Times New Roman"/>
        </w:rPr>
        <w:t xml:space="preserve"> </w:t>
      </w:r>
      <w:r w:rsidR="00320B1E">
        <w:rPr>
          <w:rFonts w:ascii="Times New Roman" w:hAnsi="Times New Roman" w:cs="Times New Roman"/>
        </w:rPr>
        <w:t xml:space="preserve">a </w:t>
      </w:r>
      <w:r w:rsidR="00906AAF">
        <w:rPr>
          <w:rFonts w:ascii="Times New Roman" w:hAnsi="Times New Roman" w:cs="Times New Roman"/>
        </w:rPr>
        <w:t xml:space="preserve">cock </w:t>
      </w:r>
      <w:r w:rsidR="00320B1E">
        <w:rPr>
          <w:rFonts w:ascii="Times New Roman" w:hAnsi="Times New Roman" w:cs="Times New Roman"/>
        </w:rPr>
        <w:t>and a hen agreed to work together to find food and share whatever they found</w:t>
      </w:r>
      <w:r w:rsidR="00906AAF">
        <w:rPr>
          <w:rFonts w:ascii="Times New Roman" w:hAnsi="Times New Roman" w:cs="Times New Roman"/>
        </w:rPr>
        <w:t xml:space="preserve"> (Grimm 284)</w:t>
      </w:r>
      <w:r w:rsidR="00320B1E">
        <w:rPr>
          <w:rFonts w:ascii="Times New Roman" w:hAnsi="Times New Roman" w:cs="Times New Roman"/>
        </w:rPr>
        <w:t xml:space="preserve">. The hen got greedy, decided to eat alone, and ended up choking on her food. </w:t>
      </w:r>
      <w:r w:rsidR="003B3187">
        <w:rPr>
          <w:rFonts w:ascii="Times New Roman" w:hAnsi="Times New Roman" w:cs="Times New Roman"/>
        </w:rPr>
        <w:t xml:space="preserve">When the cock found her, he </w:t>
      </w:r>
      <w:r w:rsidR="00D105C2">
        <w:rPr>
          <w:rFonts w:ascii="Times New Roman" w:hAnsi="Times New Roman" w:cs="Times New Roman"/>
        </w:rPr>
        <w:t>left</w:t>
      </w:r>
      <w:r w:rsidR="003B3187">
        <w:rPr>
          <w:rFonts w:ascii="Times New Roman" w:hAnsi="Times New Roman" w:cs="Times New Roman"/>
        </w:rPr>
        <w:t xml:space="preserve"> to get help. Everyone he asked, wanted something in return. </w:t>
      </w:r>
      <w:r w:rsidR="003B3187" w:rsidRPr="00144781">
        <w:rPr>
          <w:rFonts w:ascii="Times New Roman" w:hAnsi="Times New Roman" w:cs="Times New Roman"/>
        </w:rPr>
        <w:t>Eventually,</w:t>
      </w:r>
      <w:r w:rsidR="003B3187">
        <w:rPr>
          <w:rFonts w:ascii="Times New Roman" w:hAnsi="Times New Roman" w:cs="Times New Roman"/>
        </w:rPr>
        <w:t xml:space="preserve"> the cock was able to </w:t>
      </w:r>
      <w:r w:rsidR="00906AAF">
        <w:rPr>
          <w:rFonts w:ascii="Times New Roman" w:hAnsi="Times New Roman" w:cs="Times New Roman"/>
        </w:rPr>
        <w:t>bring</w:t>
      </w:r>
      <w:r w:rsidR="003B3187">
        <w:rPr>
          <w:rFonts w:ascii="Times New Roman" w:hAnsi="Times New Roman" w:cs="Times New Roman"/>
        </w:rPr>
        <w:t xml:space="preserve"> help to the hen but </w:t>
      </w:r>
      <w:r w:rsidR="00F60601">
        <w:rPr>
          <w:rFonts w:ascii="Times New Roman" w:hAnsi="Times New Roman" w:cs="Times New Roman"/>
        </w:rPr>
        <w:t>on</w:t>
      </w:r>
      <w:r w:rsidR="003B3187">
        <w:rPr>
          <w:rFonts w:ascii="Times New Roman" w:hAnsi="Times New Roman" w:cs="Times New Roman"/>
        </w:rPr>
        <w:t xml:space="preserve"> the journey back to her, everyone </w:t>
      </w:r>
      <w:r w:rsidR="00906AAF">
        <w:rPr>
          <w:rFonts w:ascii="Times New Roman" w:hAnsi="Times New Roman" w:cs="Times New Roman"/>
        </w:rPr>
        <w:t xml:space="preserve">who </w:t>
      </w:r>
      <w:r w:rsidR="00F60601">
        <w:rPr>
          <w:rFonts w:ascii="Times New Roman" w:hAnsi="Times New Roman" w:cs="Times New Roman"/>
        </w:rPr>
        <w:t>had come to help</w:t>
      </w:r>
      <w:r w:rsidR="003B3187">
        <w:rPr>
          <w:rFonts w:ascii="Times New Roman" w:hAnsi="Times New Roman" w:cs="Times New Roman"/>
        </w:rPr>
        <w:t xml:space="preserve"> drowned in a river </w:t>
      </w:r>
      <w:r w:rsidR="00906AAF">
        <w:rPr>
          <w:rFonts w:ascii="Times New Roman" w:hAnsi="Times New Roman" w:cs="Times New Roman"/>
        </w:rPr>
        <w:t xml:space="preserve">they </w:t>
      </w:r>
      <w:r w:rsidR="00F60601">
        <w:rPr>
          <w:rFonts w:ascii="Times New Roman" w:hAnsi="Times New Roman" w:cs="Times New Roman"/>
        </w:rPr>
        <w:t>needed</w:t>
      </w:r>
      <w:r w:rsidR="00906AAF">
        <w:rPr>
          <w:rFonts w:ascii="Times New Roman" w:hAnsi="Times New Roman" w:cs="Times New Roman"/>
        </w:rPr>
        <w:t xml:space="preserve"> to cross</w:t>
      </w:r>
      <w:r w:rsidR="004D11D5">
        <w:rPr>
          <w:rFonts w:ascii="Times New Roman" w:hAnsi="Times New Roman" w:cs="Times New Roman"/>
        </w:rPr>
        <w:t>,</w:t>
      </w:r>
      <w:r w:rsidR="00906AAF">
        <w:rPr>
          <w:rFonts w:ascii="Times New Roman" w:hAnsi="Times New Roman" w:cs="Times New Roman"/>
        </w:rPr>
        <w:t xml:space="preserve"> </w:t>
      </w:r>
      <w:r w:rsidR="0048601B">
        <w:rPr>
          <w:rFonts w:ascii="Times New Roman" w:hAnsi="Times New Roman" w:cs="Times New Roman"/>
        </w:rPr>
        <w:t>and he was the only one who made it</w:t>
      </w:r>
      <w:r w:rsidR="004D11D5">
        <w:rPr>
          <w:rFonts w:ascii="Times New Roman" w:hAnsi="Times New Roman" w:cs="Times New Roman"/>
        </w:rPr>
        <w:t xml:space="preserve">. </w:t>
      </w:r>
      <w:r w:rsidR="003B3187">
        <w:rPr>
          <w:rFonts w:ascii="Times New Roman" w:hAnsi="Times New Roman" w:cs="Times New Roman"/>
        </w:rPr>
        <w:t xml:space="preserve">By the time </w:t>
      </w:r>
      <w:r w:rsidR="0048601B">
        <w:rPr>
          <w:rFonts w:ascii="Times New Roman" w:hAnsi="Times New Roman" w:cs="Times New Roman"/>
        </w:rPr>
        <w:t>the cock</w:t>
      </w:r>
      <w:r w:rsidR="003B3187">
        <w:rPr>
          <w:rFonts w:ascii="Times New Roman" w:hAnsi="Times New Roman" w:cs="Times New Roman"/>
        </w:rPr>
        <w:t xml:space="preserve"> got to the hen she was already dead, and </w:t>
      </w:r>
      <w:r w:rsidR="0048601B">
        <w:rPr>
          <w:rFonts w:ascii="Times New Roman" w:hAnsi="Times New Roman" w:cs="Times New Roman"/>
        </w:rPr>
        <w:t>he</w:t>
      </w:r>
      <w:r w:rsidR="003B3187">
        <w:rPr>
          <w:rFonts w:ascii="Times New Roman" w:hAnsi="Times New Roman" w:cs="Times New Roman"/>
        </w:rPr>
        <w:t xml:space="preserve"> was completely alone. </w:t>
      </w:r>
      <w:r w:rsidR="00F60601">
        <w:rPr>
          <w:rFonts w:ascii="Times New Roman" w:hAnsi="Times New Roman" w:cs="Times New Roman"/>
        </w:rPr>
        <w:t>M</w:t>
      </w:r>
      <w:r w:rsidR="003B3187">
        <w:rPr>
          <w:rFonts w:ascii="Times New Roman" w:hAnsi="Times New Roman" w:cs="Times New Roman"/>
        </w:rPr>
        <w:t xml:space="preserve">aybe this </w:t>
      </w:r>
      <w:r w:rsidR="00F60601">
        <w:rPr>
          <w:rFonts w:ascii="Times New Roman" w:hAnsi="Times New Roman" w:cs="Times New Roman"/>
        </w:rPr>
        <w:t xml:space="preserve">story </w:t>
      </w:r>
      <w:r w:rsidR="003B3187">
        <w:rPr>
          <w:rFonts w:ascii="Times New Roman" w:hAnsi="Times New Roman" w:cs="Times New Roman"/>
        </w:rPr>
        <w:t xml:space="preserve">isn’t violent, but it is harsh. </w:t>
      </w:r>
      <w:r w:rsidR="00995E4B">
        <w:rPr>
          <w:rFonts w:ascii="Times New Roman" w:hAnsi="Times New Roman" w:cs="Times New Roman"/>
        </w:rPr>
        <w:t xml:space="preserve">It’s sad that she died but one could say that she was a bad hen for betraying the </w:t>
      </w:r>
      <w:r w:rsidR="006C672F">
        <w:rPr>
          <w:rFonts w:ascii="Times New Roman" w:hAnsi="Times New Roman" w:cs="Times New Roman"/>
        </w:rPr>
        <w:t>cock,</w:t>
      </w:r>
      <w:r w:rsidR="00995E4B">
        <w:rPr>
          <w:rFonts w:ascii="Times New Roman" w:hAnsi="Times New Roman" w:cs="Times New Roman"/>
        </w:rPr>
        <w:t xml:space="preserve"> so she deserved to die. </w:t>
      </w:r>
    </w:p>
    <w:p w14:paraId="2F46128A" w14:textId="2ADAA3A4" w:rsidR="005E0C26" w:rsidRDefault="00F60601" w:rsidP="00181F35">
      <w:pPr>
        <w:spacing w:line="480" w:lineRule="auto"/>
        <w:rPr>
          <w:rFonts w:ascii="Times New Roman" w:hAnsi="Times New Roman" w:cs="Times New Roman"/>
        </w:rPr>
      </w:pPr>
      <w:r>
        <w:rPr>
          <w:rFonts w:ascii="Times New Roman" w:hAnsi="Times New Roman" w:cs="Times New Roman"/>
        </w:rPr>
        <w:tab/>
        <w:t>In 1982, a report by the National Institute of Mental Health</w:t>
      </w:r>
      <w:r w:rsidR="00C6138C">
        <w:rPr>
          <w:rFonts w:ascii="Times New Roman" w:hAnsi="Times New Roman" w:cs="Times New Roman"/>
        </w:rPr>
        <w:t xml:space="preserve"> identified three</w:t>
      </w:r>
      <w:r>
        <w:rPr>
          <w:rFonts w:ascii="Times New Roman" w:hAnsi="Times New Roman" w:cs="Times New Roman"/>
        </w:rPr>
        <w:t xml:space="preserve"> significant effects of seeing violence on television</w:t>
      </w:r>
      <w:r w:rsidR="00D105C2">
        <w:rPr>
          <w:rFonts w:ascii="Times New Roman" w:hAnsi="Times New Roman" w:cs="Times New Roman"/>
        </w:rPr>
        <w:t xml:space="preserve">, they </w:t>
      </w:r>
      <w:r w:rsidR="006C61B0">
        <w:rPr>
          <w:rFonts w:ascii="Times New Roman" w:hAnsi="Times New Roman" w:cs="Times New Roman"/>
        </w:rPr>
        <w:t xml:space="preserve">were, </w:t>
      </w:r>
      <w:r w:rsidR="00D43D84">
        <w:rPr>
          <w:rFonts w:ascii="Times New Roman" w:hAnsi="Times New Roman" w:cs="Times New Roman"/>
        </w:rPr>
        <w:t>l</w:t>
      </w:r>
      <w:r>
        <w:rPr>
          <w:rFonts w:ascii="Times New Roman" w:hAnsi="Times New Roman" w:cs="Times New Roman"/>
        </w:rPr>
        <w:t xml:space="preserve">ack of sensitivity to pain and/or suffering of others, becoming more fearful of the world around them, and being more likely to </w:t>
      </w:r>
      <w:r w:rsidR="00D43D84">
        <w:rPr>
          <w:rFonts w:ascii="Times New Roman" w:hAnsi="Times New Roman" w:cs="Times New Roman"/>
        </w:rPr>
        <w:t xml:space="preserve">behave aggressively </w:t>
      </w:r>
      <w:r w:rsidR="00662AD4">
        <w:rPr>
          <w:rFonts w:ascii="Times New Roman" w:hAnsi="Times New Roman" w:cs="Times New Roman"/>
        </w:rPr>
        <w:t xml:space="preserve">and/or </w:t>
      </w:r>
      <w:r w:rsidR="00D43D84">
        <w:rPr>
          <w:rFonts w:ascii="Times New Roman" w:hAnsi="Times New Roman" w:cs="Times New Roman"/>
        </w:rPr>
        <w:t>in harmful ways towards others (Violence in the Media</w:t>
      </w:r>
      <w:r w:rsidR="00FD76DC">
        <w:rPr>
          <w:rFonts w:ascii="Times New Roman" w:hAnsi="Times New Roman" w:cs="Times New Roman"/>
        </w:rPr>
        <w:t xml:space="preserve"> - Psychologists Study TV and Video Game Violence for Potential Harmful Effects). In the article “The Effects </w:t>
      </w:r>
      <w:r w:rsidR="00FD76DC">
        <w:rPr>
          <w:rFonts w:ascii="Times New Roman" w:hAnsi="Times New Roman" w:cs="Times New Roman"/>
        </w:rPr>
        <w:lastRenderedPageBreak/>
        <w:t xml:space="preserve">of Violent Literature on Children” Erin Beck says that the response of aggressive behavior after observing </w:t>
      </w:r>
      <w:r w:rsidR="00662AD4">
        <w:rPr>
          <w:rFonts w:ascii="Times New Roman" w:hAnsi="Times New Roman" w:cs="Times New Roman"/>
        </w:rPr>
        <w:t>violence</w:t>
      </w:r>
      <w:r w:rsidR="00FD76DC">
        <w:rPr>
          <w:rFonts w:ascii="Times New Roman" w:hAnsi="Times New Roman" w:cs="Times New Roman"/>
        </w:rPr>
        <w:t xml:space="preserve"> occurs because “Unlike television and movies, books engage the reader as an active participant in the violent storyline because the reader must use his imagination”.</w:t>
      </w:r>
      <w:r w:rsidR="00C84A14">
        <w:rPr>
          <w:rFonts w:ascii="Times New Roman" w:hAnsi="Times New Roman" w:cs="Times New Roman"/>
        </w:rPr>
        <w:t xml:space="preserve"> </w:t>
      </w:r>
      <w:r w:rsidR="00DD1143">
        <w:rPr>
          <w:rFonts w:ascii="Times New Roman" w:hAnsi="Times New Roman" w:cs="Times New Roman"/>
        </w:rPr>
        <w:t>“</w:t>
      </w:r>
      <w:r w:rsidR="00DD1143" w:rsidRPr="00DD1143">
        <w:rPr>
          <w:rFonts w:ascii="Times New Roman" w:hAnsi="Times New Roman" w:cs="Times New Roman"/>
        </w:rPr>
        <w:t>The Grimm anthology has been a continual source of inspiration for writers, artists, composers, and fellow folklorists. W.H. Auden even praised the collection as one of the founding works of western culture.” (How the Brothers Grimm Shaped Modern Fairy Tales).</w:t>
      </w:r>
      <w:r w:rsidR="00DD1143">
        <w:rPr>
          <w:rFonts w:ascii="Times New Roman" w:hAnsi="Times New Roman" w:cs="Times New Roman"/>
        </w:rPr>
        <w:t xml:space="preserve"> </w:t>
      </w:r>
    </w:p>
    <w:p w14:paraId="37333F62" w14:textId="2805C96B" w:rsidR="00537B43" w:rsidRDefault="00537B43" w:rsidP="00181F35">
      <w:pPr>
        <w:spacing w:line="480" w:lineRule="auto"/>
        <w:rPr>
          <w:rFonts w:ascii="Times New Roman" w:hAnsi="Times New Roman" w:cs="Times New Roman"/>
        </w:rPr>
      </w:pPr>
      <w:r>
        <w:rPr>
          <w:rFonts w:ascii="Times New Roman" w:hAnsi="Times New Roman" w:cs="Times New Roman"/>
        </w:rPr>
        <w:tab/>
      </w:r>
      <w:r w:rsidR="0061621B">
        <w:rPr>
          <w:rFonts w:ascii="Times New Roman" w:hAnsi="Times New Roman" w:cs="Times New Roman"/>
        </w:rPr>
        <w:t xml:space="preserve">The Brothers Grimm’s </w:t>
      </w:r>
      <w:proofErr w:type="spellStart"/>
      <w:r w:rsidR="0061621B">
        <w:rPr>
          <w:rFonts w:ascii="Times New Roman" w:hAnsi="Times New Roman" w:cs="Times New Roman"/>
          <w:i/>
          <w:iCs/>
        </w:rPr>
        <w:t>Grimm’s</w:t>
      </w:r>
      <w:proofErr w:type="spellEnd"/>
      <w:r w:rsidR="0061621B">
        <w:rPr>
          <w:rFonts w:ascii="Times New Roman" w:hAnsi="Times New Roman" w:cs="Times New Roman"/>
          <w:i/>
          <w:iCs/>
        </w:rPr>
        <w:t xml:space="preserve"> Complete Fairy Tales</w:t>
      </w:r>
      <w:r w:rsidR="0061621B">
        <w:rPr>
          <w:rFonts w:ascii="Times New Roman" w:hAnsi="Times New Roman" w:cs="Times New Roman"/>
        </w:rPr>
        <w:t xml:space="preserve"> has played an enormous part in the evolution of children’s literature in both good ways and bad. </w:t>
      </w:r>
      <w:r w:rsidR="004906BB">
        <w:rPr>
          <w:rFonts w:ascii="Times New Roman" w:hAnsi="Times New Roman" w:cs="Times New Roman"/>
        </w:rPr>
        <w:t>The violence in the stories</w:t>
      </w:r>
      <w:r w:rsidR="002A79E4">
        <w:rPr>
          <w:rFonts w:ascii="Times New Roman" w:hAnsi="Times New Roman" w:cs="Times New Roman"/>
        </w:rPr>
        <w:t xml:space="preserve"> </w:t>
      </w:r>
      <w:r w:rsidR="004906BB">
        <w:rPr>
          <w:rFonts w:ascii="Times New Roman" w:hAnsi="Times New Roman" w:cs="Times New Roman"/>
        </w:rPr>
        <w:t>created a ripple effect, changing the path that was taken with television shows, movies, video games and books for children and adults</w:t>
      </w:r>
      <w:r w:rsidR="002A79E4">
        <w:rPr>
          <w:rFonts w:ascii="Times New Roman" w:hAnsi="Times New Roman" w:cs="Times New Roman"/>
        </w:rPr>
        <w:t xml:space="preserve"> leading from the 1800’s all the way to today</w:t>
      </w:r>
      <w:r w:rsidR="004906BB">
        <w:rPr>
          <w:rFonts w:ascii="Times New Roman" w:hAnsi="Times New Roman" w:cs="Times New Roman"/>
        </w:rPr>
        <w:t xml:space="preserve">. Inspiring new versions of stories like “Cinderella” relating to </w:t>
      </w:r>
      <w:r w:rsidR="004906BB">
        <w:rPr>
          <w:rFonts w:ascii="Times New Roman" w:hAnsi="Times New Roman" w:cs="Times New Roman"/>
          <w:i/>
          <w:iCs/>
        </w:rPr>
        <w:t>Pretty Woman</w:t>
      </w:r>
      <w:r w:rsidR="004906BB">
        <w:rPr>
          <w:rFonts w:ascii="Times New Roman" w:hAnsi="Times New Roman" w:cs="Times New Roman"/>
        </w:rPr>
        <w:t xml:space="preserve"> and “Cat and Mouse in Partnership” </w:t>
      </w:r>
      <w:r w:rsidR="00C84A14">
        <w:rPr>
          <w:rFonts w:ascii="Times New Roman" w:hAnsi="Times New Roman" w:cs="Times New Roman"/>
        </w:rPr>
        <w:t>being like</w:t>
      </w:r>
      <w:r w:rsidR="004906BB">
        <w:rPr>
          <w:rFonts w:ascii="Times New Roman" w:hAnsi="Times New Roman" w:cs="Times New Roman"/>
        </w:rPr>
        <w:t xml:space="preserve"> </w:t>
      </w:r>
      <w:r w:rsidR="004906BB">
        <w:rPr>
          <w:rFonts w:ascii="Times New Roman" w:hAnsi="Times New Roman" w:cs="Times New Roman"/>
          <w:i/>
          <w:iCs/>
        </w:rPr>
        <w:t>Tom and Jerry</w:t>
      </w:r>
      <w:r w:rsidR="002A79E4">
        <w:rPr>
          <w:rFonts w:ascii="Times New Roman" w:hAnsi="Times New Roman" w:cs="Times New Roman"/>
          <w:i/>
          <w:iCs/>
        </w:rPr>
        <w:t xml:space="preserve"> </w:t>
      </w:r>
      <w:r w:rsidR="002A79E4">
        <w:rPr>
          <w:rFonts w:ascii="Times New Roman" w:hAnsi="Times New Roman" w:cs="Times New Roman"/>
        </w:rPr>
        <w:t>because of the harsh relationship between the cat and the mouse</w:t>
      </w:r>
      <w:r w:rsidR="004906BB">
        <w:rPr>
          <w:rFonts w:ascii="Times New Roman" w:hAnsi="Times New Roman" w:cs="Times New Roman"/>
        </w:rPr>
        <w:t>.</w:t>
      </w:r>
      <w:r w:rsidR="002A79E4">
        <w:rPr>
          <w:rFonts w:ascii="Times New Roman" w:hAnsi="Times New Roman" w:cs="Times New Roman"/>
        </w:rPr>
        <w:t xml:space="preserve"> </w:t>
      </w:r>
      <w:r w:rsidR="00907BD9">
        <w:rPr>
          <w:rFonts w:ascii="Times New Roman" w:hAnsi="Times New Roman" w:cs="Times New Roman"/>
        </w:rPr>
        <w:t xml:space="preserve">At-present there is no direct link of cause and effect from </w:t>
      </w:r>
      <w:r w:rsidR="00662AD4">
        <w:rPr>
          <w:rFonts w:ascii="Times New Roman" w:hAnsi="Times New Roman" w:cs="Times New Roman"/>
        </w:rPr>
        <w:t>observing violence to causing</w:t>
      </w:r>
      <w:r w:rsidR="00907BD9">
        <w:rPr>
          <w:rFonts w:ascii="Times New Roman" w:hAnsi="Times New Roman" w:cs="Times New Roman"/>
        </w:rPr>
        <w:t xml:space="preserve"> psychological disorders or extreme mental health problems in children. However, it has been proven that the exposure to violence in non-fiction can cause behavior</w:t>
      </w:r>
      <w:r w:rsidR="00B869EC">
        <w:rPr>
          <w:rFonts w:ascii="Times New Roman" w:hAnsi="Times New Roman" w:cs="Times New Roman"/>
        </w:rPr>
        <w:t xml:space="preserve">al </w:t>
      </w:r>
      <w:r w:rsidR="00907BD9">
        <w:rPr>
          <w:rFonts w:ascii="Times New Roman" w:hAnsi="Times New Roman" w:cs="Times New Roman"/>
        </w:rPr>
        <w:t>problems in young children</w:t>
      </w:r>
      <w:r w:rsidR="0061621B">
        <w:rPr>
          <w:rFonts w:ascii="Times New Roman" w:hAnsi="Times New Roman" w:cs="Times New Roman"/>
        </w:rPr>
        <w:t>.</w:t>
      </w:r>
      <w:r w:rsidR="002A79E4">
        <w:rPr>
          <w:rFonts w:ascii="Times New Roman" w:hAnsi="Times New Roman" w:cs="Times New Roman"/>
        </w:rPr>
        <w:t xml:space="preserve"> The constant adaptation of social standards has</w:t>
      </w:r>
      <w:r w:rsidR="00D80DE7">
        <w:rPr>
          <w:rFonts w:ascii="Times New Roman" w:hAnsi="Times New Roman" w:cs="Times New Roman"/>
        </w:rPr>
        <w:t xml:space="preserve"> also </w:t>
      </w:r>
      <w:r w:rsidR="00941373">
        <w:rPr>
          <w:rFonts w:ascii="Times New Roman" w:hAnsi="Times New Roman" w:cs="Times New Roman"/>
        </w:rPr>
        <w:t>affected</w:t>
      </w:r>
      <w:r w:rsidR="00D80DE7">
        <w:rPr>
          <w:rFonts w:ascii="Times New Roman" w:hAnsi="Times New Roman" w:cs="Times New Roman"/>
        </w:rPr>
        <w:t xml:space="preserve"> what’s going to be considered acceptable when it comes to behavior in children</w:t>
      </w:r>
      <w:r w:rsidR="00E525F8">
        <w:rPr>
          <w:rFonts w:ascii="Times New Roman" w:hAnsi="Times New Roman" w:cs="Times New Roman"/>
        </w:rPr>
        <w:t xml:space="preserve"> now and in the future</w:t>
      </w:r>
      <w:r w:rsidR="00D80DE7">
        <w:rPr>
          <w:rFonts w:ascii="Times New Roman" w:hAnsi="Times New Roman" w:cs="Times New Roman"/>
        </w:rPr>
        <w:t>.</w:t>
      </w:r>
      <w:r w:rsidR="00E525F8">
        <w:rPr>
          <w:rFonts w:ascii="Times New Roman" w:hAnsi="Times New Roman" w:cs="Times New Roman"/>
        </w:rPr>
        <w:t xml:space="preserve"> </w:t>
      </w:r>
      <w:r w:rsidR="00D80DE7">
        <w:rPr>
          <w:rFonts w:ascii="Times New Roman" w:hAnsi="Times New Roman" w:cs="Times New Roman"/>
        </w:rPr>
        <w:t xml:space="preserve"> </w:t>
      </w:r>
    </w:p>
    <w:p w14:paraId="20654250" w14:textId="67ADC49C" w:rsidR="002A79E4" w:rsidRDefault="002A79E4" w:rsidP="00181F35">
      <w:pPr>
        <w:spacing w:line="480" w:lineRule="auto"/>
        <w:rPr>
          <w:rFonts w:ascii="Times New Roman" w:hAnsi="Times New Roman" w:cs="Times New Roman"/>
        </w:rPr>
      </w:pPr>
    </w:p>
    <w:p w14:paraId="105C94CD" w14:textId="3AE5851F" w:rsidR="002A79E4" w:rsidRDefault="002A79E4" w:rsidP="00181F35">
      <w:pPr>
        <w:spacing w:line="480" w:lineRule="auto"/>
        <w:rPr>
          <w:rFonts w:ascii="Times New Roman" w:hAnsi="Times New Roman" w:cs="Times New Roman"/>
        </w:rPr>
      </w:pPr>
    </w:p>
    <w:p w14:paraId="0D4866DD" w14:textId="2D9ED3C6" w:rsidR="002A79E4" w:rsidRDefault="002A79E4" w:rsidP="00181F35">
      <w:pPr>
        <w:spacing w:line="480" w:lineRule="auto"/>
        <w:rPr>
          <w:rFonts w:ascii="Times New Roman" w:hAnsi="Times New Roman" w:cs="Times New Roman"/>
        </w:rPr>
      </w:pPr>
    </w:p>
    <w:p w14:paraId="412F2234" w14:textId="48400579" w:rsidR="002A79E4" w:rsidRDefault="002A79E4" w:rsidP="00181F35">
      <w:pPr>
        <w:spacing w:line="480" w:lineRule="auto"/>
        <w:rPr>
          <w:rFonts w:ascii="Times New Roman" w:hAnsi="Times New Roman" w:cs="Times New Roman"/>
        </w:rPr>
      </w:pPr>
    </w:p>
    <w:p w14:paraId="5B1ED1F7" w14:textId="4869D6DC" w:rsidR="002A79E4" w:rsidRDefault="002A79E4" w:rsidP="00181F35">
      <w:pPr>
        <w:spacing w:line="480" w:lineRule="auto"/>
        <w:rPr>
          <w:rFonts w:ascii="Times New Roman" w:hAnsi="Times New Roman" w:cs="Times New Roman"/>
        </w:rPr>
      </w:pPr>
    </w:p>
    <w:p w14:paraId="76A1EBEE" w14:textId="77777777" w:rsidR="002A79E4" w:rsidRDefault="002A79E4" w:rsidP="00D43D84">
      <w:pPr>
        <w:spacing w:line="480" w:lineRule="auto"/>
        <w:rPr>
          <w:rFonts w:ascii="Times New Roman" w:hAnsi="Times New Roman" w:cs="Times New Roman"/>
        </w:rPr>
      </w:pPr>
    </w:p>
    <w:p w14:paraId="36955866" w14:textId="77777777" w:rsidR="00907BD9" w:rsidRPr="00EA3EEA" w:rsidRDefault="00907BD9" w:rsidP="00907BD9">
      <w:pPr>
        <w:spacing w:line="480" w:lineRule="auto"/>
        <w:jc w:val="center"/>
        <w:rPr>
          <w:rFonts w:ascii="Times New Roman" w:hAnsi="Times New Roman"/>
        </w:rPr>
      </w:pPr>
      <w:r w:rsidRPr="00EA3EEA">
        <w:rPr>
          <w:rFonts w:ascii="Times New Roman" w:hAnsi="Times New Roman"/>
        </w:rPr>
        <w:lastRenderedPageBreak/>
        <w:t>Works Cited</w:t>
      </w:r>
    </w:p>
    <w:p w14:paraId="1A6D210A" w14:textId="77777777" w:rsidR="00907BD9" w:rsidRDefault="00907BD9" w:rsidP="00907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hAnsi="Times New Roman" w:cs="Menlo"/>
          <w:color w:val="404040"/>
          <w:szCs w:val="18"/>
        </w:rPr>
      </w:pPr>
    </w:p>
    <w:p w14:paraId="67994A42" w14:textId="77777777" w:rsidR="00907BD9" w:rsidRPr="002A79E4" w:rsidRDefault="00907BD9" w:rsidP="00907BD9">
      <w:pPr>
        <w:spacing w:line="480" w:lineRule="auto"/>
        <w:ind w:left="720" w:hanging="720"/>
      </w:pPr>
      <w:r w:rsidRPr="002A79E4">
        <w:rPr>
          <w:rFonts w:ascii="Times New Roman" w:hAnsi="Times New Roman" w:cs="Times New Roman"/>
        </w:rPr>
        <w:t xml:space="preserve">Beck, Erin. “The Effects of Violent Literature on Children.” </w:t>
      </w:r>
      <w:r w:rsidRPr="002A79E4">
        <w:rPr>
          <w:rFonts w:ascii="Times New Roman" w:hAnsi="Times New Roman" w:cs="Times New Roman"/>
          <w:i/>
        </w:rPr>
        <w:t>Healthfully</w:t>
      </w:r>
      <w:r w:rsidRPr="002A79E4">
        <w:rPr>
          <w:rFonts w:ascii="Times New Roman" w:hAnsi="Times New Roman" w:cs="Times New Roman"/>
        </w:rPr>
        <w:t xml:space="preserve">, 11 Jan. 2021, healthfully.com/261586-the-effects-of-violent-literature-on-children.html. </w:t>
      </w:r>
    </w:p>
    <w:p w14:paraId="7EC2A6B5" w14:textId="77777777" w:rsidR="00907BD9" w:rsidRPr="002A79E4" w:rsidRDefault="00907BD9" w:rsidP="00907BD9">
      <w:pPr>
        <w:spacing w:line="480" w:lineRule="auto"/>
        <w:ind w:left="720" w:hanging="720"/>
      </w:pPr>
      <w:proofErr w:type="spellStart"/>
      <w:r w:rsidRPr="002A79E4">
        <w:rPr>
          <w:rFonts w:ascii="Times New Roman" w:hAnsi="Times New Roman" w:cs="Times New Roman"/>
        </w:rPr>
        <w:t>Dundon</w:t>
      </w:r>
      <w:proofErr w:type="spellEnd"/>
      <w:r w:rsidRPr="002A79E4">
        <w:rPr>
          <w:rFonts w:ascii="Times New Roman" w:hAnsi="Times New Roman" w:cs="Times New Roman"/>
        </w:rPr>
        <w:t xml:space="preserve">, Alice. “How the Brothers Grimm Shaped Modern Fairy Tales.” </w:t>
      </w:r>
      <w:r w:rsidRPr="002A79E4">
        <w:rPr>
          <w:rFonts w:ascii="Times New Roman" w:hAnsi="Times New Roman" w:cs="Times New Roman"/>
          <w:i/>
        </w:rPr>
        <w:t>Culture Trip</w:t>
      </w:r>
      <w:r w:rsidRPr="002A79E4">
        <w:rPr>
          <w:rFonts w:ascii="Times New Roman" w:hAnsi="Times New Roman" w:cs="Times New Roman"/>
        </w:rPr>
        <w:t xml:space="preserve">, The Culture Trip, 25 July 2018, theculturetrip.com/europe/germany/articles/how-the-brothers-grimm-shaped-modern-fairy-tales/. </w:t>
      </w:r>
    </w:p>
    <w:p w14:paraId="0C825AB4" w14:textId="77777777" w:rsidR="00907BD9" w:rsidRPr="002A79E4" w:rsidRDefault="00907BD9" w:rsidP="00907BD9">
      <w:pPr>
        <w:spacing w:line="480" w:lineRule="auto"/>
        <w:ind w:left="720" w:hanging="720"/>
      </w:pPr>
      <w:r w:rsidRPr="002A79E4">
        <w:rPr>
          <w:rFonts w:ascii="Times New Roman" w:hAnsi="Times New Roman" w:cs="Times New Roman"/>
          <w:i/>
        </w:rPr>
        <w:t>Grimm's Fairy Tales</w:t>
      </w:r>
      <w:r w:rsidRPr="002A79E4">
        <w:rPr>
          <w:rFonts w:ascii="Times New Roman" w:hAnsi="Times New Roman" w:cs="Times New Roman"/>
        </w:rPr>
        <w:t xml:space="preserve">, by Jacob Grimm et al., Canterbury Classics, 2011. </w:t>
      </w:r>
    </w:p>
    <w:p w14:paraId="7FDE630F" w14:textId="77777777" w:rsidR="00907BD9" w:rsidRPr="002A79E4" w:rsidRDefault="00907BD9" w:rsidP="00907BD9">
      <w:pPr>
        <w:spacing w:line="480" w:lineRule="auto"/>
        <w:ind w:left="720" w:hanging="720"/>
      </w:pPr>
      <w:r w:rsidRPr="002A79E4">
        <w:rPr>
          <w:rFonts w:ascii="Times New Roman" w:hAnsi="Times New Roman" w:cs="Times New Roman"/>
        </w:rPr>
        <w:t xml:space="preserve">Hintz, Carrie, and Eric L. Tribunella. </w:t>
      </w:r>
      <w:r w:rsidRPr="002A79E4">
        <w:rPr>
          <w:rFonts w:ascii="Times New Roman" w:hAnsi="Times New Roman" w:cs="Times New Roman"/>
          <w:i/>
        </w:rPr>
        <w:t xml:space="preserve">Reading Children's Literature: </w:t>
      </w:r>
      <w:proofErr w:type="gramStart"/>
      <w:r w:rsidRPr="002A79E4">
        <w:rPr>
          <w:rFonts w:ascii="Times New Roman" w:hAnsi="Times New Roman" w:cs="Times New Roman"/>
          <w:i/>
        </w:rPr>
        <w:t>a</w:t>
      </w:r>
      <w:proofErr w:type="gramEnd"/>
      <w:r w:rsidRPr="002A79E4">
        <w:rPr>
          <w:rFonts w:ascii="Times New Roman" w:hAnsi="Times New Roman" w:cs="Times New Roman"/>
          <w:i/>
        </w:rPr>
        <w:t xml:space="preserve"> Critical Introduction</w:t>
      </w:r>
      <w:r w:rsidRPr="002A79E4">
        <w:rPr>
          <w:rFonts w:ascii="Times New Roman" w:hAnsi="Times New Roman" w:cs="Times New Roman"/>
        </w:rPr>
        <w:t xml:space="preserve">. Broadview Press, 2019. </w:t>
      </w:r>
    </w:p>
    <w:p w14:paraId="118B3515" w14:textId="77777777" w:rsidR="00907BD9" w:rsidRPr="002A79E4" w:rsidRDefault="00907BD9" w:rsidP="00907BD9">
      <w:pPr>
        <w:spacing w:line="480" w:lineRule="auto"/>
        <w:ind w:left="720" w:hanging="720"/>
      </w:pPr>
      <w:r w:rsidRPr="002A79E4">
        <w:rPr>
          <w:rFonts w:ascii="Times New Roman" w:hAnsi="Times New Roman" w:cs="Times New Roman"/>
        </w:rPr>
        <w:t xml:space="preserve">“Just-World Hypothesis - </w:t>
      </w:r>
      <w:proofErr w:type="spellStart"/>
      <w:r w:rsidRPr="002A79E4">
        <w:rPr>
          <w:rFonts w:ascii="Times New Roman" w:hAnsi="Times New Roman" w:cs="Times New Roman"/>
        </w:rPr>
        <w:t>IResearchNet</w:t>
      </w:r>
      <w:proofErr w:type="spellEnd"/>
      <w:r w:rsidRPr="002A79E4">
        <w:rPr>
          <w:rFonts w:ascii="Times New Roman" w:hAnsi="Times New Roman" w:cs="Times New Roman"/>
        </w:rPr>
        <w:t xml:space="preserve">.” </w:t>
      </w:r>
      <w:r w:rsidRPr="002A79E4">
        <w:rPr>
          <w:rFonts w:ascii="Times New Roman" w:hAnsi="Times New Roman" w:cs="Times New Roman"/>
          <w:i/>
        </w:rPr>
        <w:t>Psychology</w:t>
      </w:r>
      <w:r w:rsidRPr="002A79E4">
        <w:rPr>
          <w:rFonts w:ascii="Times New Roman" w:hAnsi="Times New Roman" w:cs="Times New Roman"/>
        </w:rPr>
        <w:t xml:space="preserve">, 26 Jan. 2016, psychology.iresearchnet.com/social-psychology/social-cognition/just-world-hypothesis/. </w:t>
      </w:r>
    </w:p>
    <w:p w14:paraId="24801935" w14:textId="77777777" w:rsidR="00907BD9" w:rsidRPr="002A79E4" w:rsidRDefault="00907BD9" w:rsidP="00907BD9">
      <w:pPr>
        <w:spacing w:line="480" w:lineRule="auto"/>
        <w:ind w:left="720" w:hanging="720"/>
      </w:pPr>
      <w:proofErr w:type="spellStart"/>
      <w:r w:rsidRPr="002A79E4">
        <w:rPr>
          <w:rFonts w:ascii="Times New Roman" w:hAnsi="Times New Roman" w:cs="Times New Roman"/>
        </w:rPr>
        <w:t>Myint</w:t>
      </w:r>
      <w:proofErr w:type="spellEnd"/>
      <w:r w:rsidRPr="002A79E4">
        <w:rPr>
          <w:rFonts w:ascii="Times New Roman" w:hAnsi="Times New Roman" w:cs="Times New Roman"/>
        </w:rPr>
        <w:t xml:space="preserve">, B. “5 Facts About </w:t>
      </w:r>
      <w:proofErr w:type="gramStart"/>
      <w:r w:rsidRPr="002A79E4">
        <w:rPr>
          <w:rFonts w:ascii="Times New Roman" w:hAnsi="Times New Roman" w:cs="Times New Roman"/>
        </w:rPr>
        <w:t>The</w:t>
      </w:r>
      <w:proofErr w:type="gramEnd"/>
      <w:r w:rsidRPr="002A79E4">
        <w:rPr>
          <w:rFonts w:ascii="Times New Roman" w:hAnsi="Times New Roman" w:cs="Times New Roman"/>
        </w:rPr>
        <w:t xml:space="preserve"> Brothers Grimm.” </w:t>
      </w:r>
      <w:r w:rsidRPr="002A79E4">
        <w:rPr>
          <w:rFonts w:ascii="Times New Roman" w:hAnsi="Times New Roman" w:cs="Times New Roman"/>
          <w:i/>
        </w:rPr>
        <w:t>Biography.com</w:t>
      </w:r>
      <w:r w:rsidRPr="002A79E4">
        <w:rPr>
          <w:rFonts w:ascii="Times New Roman" w:hAnsi="Times New Roman" w:cs="Times New Roman"/>
        </w:rPr>
        <w:t xml:space="preserve">, A&amp;E Networks Television, 30 Sept. 2020, www.biography.com/news/brothers-grimm-facts. </w:t>
      </w:r>
    </w:p>
    <w:p w14:paraId="6153D108" w14:textId="77777777" w:rsidR="00907BD9" w:rsidRPr="002A79E4" w:rsidRDefault="00907BD9" w:rsidP="00907BD9">
      <w:pPr>
        <w:spacing w:line="480" w:lineRule="auto"/>
        <w:ind w:left="720" w:hanging="720"/>
      </w:pPr>
      <w:r w:rsidRPr="002A79E4">
        <w:rPr>
          <w:rFonts w:ascii="Times New Roman" w:hAnsi="Times New Roman" w:cs="Times New Roman"/>
        </w:rPr>
        <w:t xml:space="preserve">Tatar, Maria. “The Hard Facts of the Grimms' Fairy Tales.” </w:t>
      </w:r>
      <w:r w:rsidRPr="002A79E4">
        <w:rPr>
          <w:rFonts w:ascii="Times New Roman" w:hAnsi="Times New Roman" w:cs="Times New Roman"/>
          <w:i/>
        </w:rPr>
        <w:t>Google Books</w:t>
      </w:r>
      <w:r w:rsidRPr="002A79E4">
        <w:rPr>
          <w:rFonts w:ascii="Times New Roman" w:hAnsi="Times New Roman" w:cs="Times New Roman"/>
        </w:rPr>
        <w:t xml:space="preserve">, Google, books.google.com/books?hl=en&amp;lr=&amp;id=p4abDwAAQBAJ&amp;oi=fnd&amp;pg=PA21&amp;dq=why%2Bdid%2Bnursery%2Band%2Bhousehold%2Btales%2Bbecome%2Bfairy%2Btales&amp;ots=y8slU6h94P&amp;sig=2YCPZkdRllSMiHTTDRhIGpd7kfA#v=onepage&amp;q&amp;f=false. </w:t>
      </w:r>
    </w:p>
    <w:p w14:paraId="67870462" w14:textId="77777777" w:rsidR="00907BD9" w:rsidRDefault="00907BD9" w:rsidP="00907BD9">
      <w:pPr>
        <w:spacing w:line="480" w:lineRule="auto"/>
        <w:ind w:left="720" w:hanging="720"/>
        <w:rPr>
          <w:rFonts w:ascii="Times New Roman" w:hAnsi="Times New Roman" w:cs="Times New Roman"/>
        </w:rPr>
      </w:pPr>
      <w:r w:rsidRPr="002A79E4">
        <w:rPr>
          <w:rFonts w:ascii="Times New Roman" w:hAnsi="Times New Roman" w:cs="Times New Roman"/>
        </w:rPr>
        <w:t xml:space="preserve">“Violence in the Media - Psychologists Study TV and Video Game Violence for Potential Harmful Effects.” </w:t>
      </w:r>
      <w:r w:rsidRPr="002A79E4">
        <w:rPr>
          <w:rFonts w:ascii="Times New Roman" w:hAnsi="Times New Roman" w:cs="Times New Roman"/>
          <w:i/>
        </w:rPr>
        <w:t>American Psychological Association</w:t>
      </w:r>
      <w:r w:rsidRPr="002A79E4">
        <w:rPr>
          <w:rFonts w:ascii="Times New Roman" w:hAnsi="Times New Roman" w:cs="Times New Roman"/>
        </w:rPr>
        <w:t>, American Psychological Association, Nov. 2013, www.apa.org/action/resources/research-in-action/protect.</w:t>
      </w:r>
    </w:p>
    <w:p w14:paraId="242D2BC4" w14:textId="77777777" w:rsidR="00DD1143" w:rsidRPr="00DD1143" w:rsidRDefault="00DD1143" w:rsidP="00DD1143">
      <w:pPr>
        <w:spacing w:line="480" w:lineRule="auto"/>
        <w:ind w:left="720" w:hanging="720"/>
      </w:pPr>
    </w:p>
    <w:sectPr w:rsidR="00DD1143" w:rsidRPr="00DD1143" w:rsidSect="002857F7">
      <w:headerReference w:type="even" r:id="rId6"/>
      <w:headerReference w:type="default" r:id="rId7"/>
      <w:footerReference w:type="even"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4E037" w14:textId="77777777" w:rsidR="00A85ECE" w:rsidRDefault="00A85ECE" w:rsidP="003E5F0E">
      <w:r>
        <w:separator/>
      </w:r>
    </w:p>
  </w:endnote>
  <w:endnote w:type="continuationSeparator" w:id="0">
    <w:p w14:paraId="689DBF11" w14:textId="77777777" w:rsidR="00A85ECE" w:rsidRDefault="00A85ECE" w:rsidP="003E5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nlo">
    <w:altName w:val="﷽﷽﷽﷽﷽﷽﷽﷽Ľ꽐餬羑"/>
    <w:panose1 w:val="020B0609030804020204"/>
    <w:charset w:val="00"/>
    <w:family w:val="swiss"/>
    <w:pitch w:val="fixed"/>
    <w:sig w:usb0="E60022FF" w:usb1="D200F9FB" w:usb2="02000028"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913307"/>
      <w:docPartObj>
        <w:docPartGallery w:val="Page Numbers (Bottom of Page)"/>
        <w:docPartUnique/>
      </w:docPartObj>
    </w:sdtPr>
    <w:sdtContent>
      <w:p w14:paraId="093ED9BE" w14:textId="26890D65" w:rsidR="002857F7" w:rsidRDefault="002857F7" w:rsidP="001433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C1DCC2" w14:textId="77777777" w:rsidR="002857F7" w:rsidRDefault="002857F7" w:rsidP="002857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9874664"/>
      <w:docPartObj>
        <w:docPartGallery w:val="Page Numbers (Bottom of Page)"/>
        <w:docPartUnique/>
      </w:docPartObj>
    </w:sdtPr>
    <w:sdtContent>
      <w:p w14:paraId="4414A03B" w14:textId="52A97533" w:rsidR="002857F7" w:rsidRDefault="002857F7" w:rsidP="001433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836DB5" w14:textId="77777777" w:rsidR="002857F7" w:rsidRDefault="002857F7" w:rsidP="002857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4B710" w14:textId="77777777" w:rsidR="00A85ECE" w:rsidRDefault="00A85ECE" w:rsidP="003E5F0E">
      <w:r>
        <w:separator/>
      </w:r>
    </w:p>
  </w:footnote>
  <w:footnote w:type="continuationSeparator" w:id="0">
    <w:p w14:paraId="22992709" w14:textId="77777777" w:rsidR="00A85ECE" w:rsidRDefault="00A85ECE" w:rsidP="003E5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4598961"/>
      <w:docPartObj>
        <w:docPartGallery w:val="Page Numbers (Top of Page)"/>
        <w:docPartUnique/>
      </w:docPartObj>
    </w:sdtPr>
    <w:sdtContent>
      <w:p w14:paraId="2A2FBD9D" w14:textId="3E22A521" w:rsidR="003E5F0E" w:rsidRDefault="003E5F0E" w:rsidP="00CA218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344460" w14:textId="77777777" w:rsidR="003E5F0E" w:rsidRDefault="003E5F0E" w:rsidP="003E5F0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5708655"/>
      <w:docPartObj>
        <w:docPartGallery w:val="Page Numbers (Top of Page)"/>
        <w:docPartUnique/>
      </w:docPartObj>
    </w:sdtPr>
    <w:sdtContent>
      <w:p w14:paraId="3C107424" w14:textId="2C339D2C" w:rsidR="00CA2182" w:rsidRDefault="00CA2182" w:rsidP="00FA426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E87D01" w14:textId="277E2059" w:rsidR="00CA2182" w:rsidRDefault="004364A3" w:rsidP="00CA2182">
    <w:pPr>
      <w:pStyle w:val="Header"/>
      <w:ind w:right="360"/>
    </w:pPr>
    <w:r>
      <w:t xml:space="preserve">                                                                                                                                                            </w:t>
    </w:r>
    <w:r w:rsidR="00DD1C59">
      <w:t>XXXX</w:t>
    </w:r>
    <w:r w:rsidR="00CA2182">
      <w:t xml:space="preserve"> </w:t>
    </w:r>
    <w:r w:rsidR="00CA2182">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F0E"/>
    <w:rsid w:val="00010022"/>
    <w:rsid w:val="000261E7"/>
    <w:rsid w:val="000900FE"/>
    <w:rsid w:val="00095E9E"/>
    <w:rsid w:val="000F0C56"/>
    <w:rsid w:val="00144781"/>
    <w:rsid w:val="0016716E"/>
    <w:rsid w:val="0018005E"/>
    <w:rsid w:val="00181F35"/>
    <w:rsid w:val="001C5E9E"/>
    <w:rsid w:val="00247604"/>
    <w:rsid w:val="00256DD1"/>
    <w:rsid w:val="002857F7"/>
    <w:rsid w:val="00293350"/>
    <w:rsid w:val="002A79E4"/>
    <w:rsid w:val="003050CD"/>
    <w:rsid w:val="00320B1E"/>
    <w:rsid w:val="00326A72"/>
    <w:rsid w:val="00327B1D"/>
    <w:rsid w:val="00343FC6"/>
    <w:rsid w:val="00360CAB"/>
    <w:rsid w:val="003B3187"/>
    <w:rsid w:val="003B3FB8"/>
    <w:rsid w:val="003E5F0E"/>
    <w:rsid w:val="004364A3"/>
    <w:rsid w:val="0045135A"/>
    <w:rsid w:val="00474033"/>
    <w:rsid w:val="00485B5B"/>
    <w:rsid w:val="0048601B"/>
    <w:rsid w:val="004906BB"/>
    <w:rsid w:val="004D11D5"/>
    <w:rsid w:val="005009E5"/>
    <w:rsid w:val="00503E5F"/>
    <w:rsid w:val="00527A7B"/>
    <w:rsid w:val="00537B43"/>
    <w:rsid w:val="00570977"/>
    <w:rsid w:val="005A042E"/>
    <w:rsid w:val="005E0C26"/>
    <w:rsid w:val="005E0DC7"/>
    <w:rsid w:val="006104D9"/>
    <w:rsid w:val="00612C93"/>
    <w:rsid w:val="0061621B"/>
    <w:rsid w:val="006500E9"/>
    <w:rsid w:val="00660CE7"/>
    <w:rsid w:val="00662AD4"/>
    <w:rsid w:val="00675D70"/>
    <w:rsid w:val="006C61B0"/>
    <w:rsid w:val="006C672F"/>
    <w:rsid w:val="00721AA2"/>
    <w:rsid w:val="0077599C"/>
    <w:rsid w:val="00787EF1"/>
    <w:rsid w:val="00793363"/>
    <w:rsid w:val="007971B7"/>
    <w:rsid w:val="007B52A5"/>
    <w:rsid w:val="007D0346"/>
    <w:rsid w:val="007E6A62"/>
    <w:rsid w:val="007F5E30"/>
    <w:rsid w:val="00810E24"/>
    <w:rsid w:val="008637D9"/>
    <w:rsid w:val="00866468"/>
    <w:rsid w:val="00870A4A"/>
    <w:rsid w:val="00900B64"/>
    <w:rsid w:val="00906AAF"/>
    <w:rsid w:val="00907BD9"/>
    <w:rsid w:val="00935395"/>
    <w:rsid w:val="00941373"/>
    <w:rsid w:val="00953A51"/>
    <w:rsid w:val="00955515"/>
    <w:rsid w:val="00965580"/>
    <w:rsid w:val="00976468"/>
    <w:rsid w:val="00995E4B"/>
    <w:rsid w:val="009F53C1"/>
    <w:rsid w:val="00A152A0"/>
    <w:rsid w:val="00A85ECE"/>
    <w:rsid w:val="00AA7B16"/>
    <w:rsid w:val="00AD10FE"/>
    <w:rsid w:val="00B213D7"/>
    <w:rsid w:val="00B36FE3"/>
    <w:rsid w:val="00B62D25"/>
    <w:rsid w:val="00B869EC"/>
    <w:rsid w:val="00C42058"/>
    <w:rsid w:val="00C6138C"/>
    <w:rsid w:val="00C84A14"/>
    <w:rsid w:val="00CA2182"/>
    <w:rsid w:val="00CD48B9"/>
    <w:rsid w:val="00CF31EA"/>
    <w:rsid w:val="00CF58FE"/>
    <w:rsid w:val="00D105C2"/>
    <w:rsid w:val="00D43D84"/>
    <w:rsid w:val="00D801B2"/>
    <w:rsid w:val="00D80DE7"/>
    <w:rsid w:val="00D872A9"/>
    <w:rsid w:val="00D935EF"/>
    <w:rsid w:val="00D962FE"/>
    <w:rsid w:val="00DA2A34"/>
    <w:rsid w:val="00DC4E17"/>
    <w:rsid w:val="00DD1143"/>
    <w:rsid w:val="00DD1C59"/>
    <w:rsid w:val="00E3621C"/>
    <w:rsid w:val="00E525F8"/>
    <w:rsid w:val="00EF7EDA"/>
    <w:rsid w:val="00F06D5F"/>
    <w:rsid w:val="00F60601"/>
    <w:rsid w:val="00F91B1C"/>
    <w:rsid w:val="00FA0B21"/>
    <w:rsid w:val="00FA1D0E"/>
    <w:rsid w:val="00FD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448A4"/>
  <w15:chartTrackingRefBased/>
  <w15:docId w15:val="{2B69B496-C429-294D-8EF0-14E0384C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F0E"/>
    <w:pPr>
      <w:tabs>
        <w:tab w:val="center" w:pos="4680"/>
        <w:tab w:val="right" w:pos="9360"/>
      </w:tabs>
    </w:pPr>
  </w:style>
  <w:style w:type="character" w:customStyle="1" w:styleId="HeaderChar">
    <w:name w:val="Header Char"/>
    <w:basedOn w:val="DefaultParagraphFont"/>
    <w:link w:val="Header"/>
    <w:uiPriority w:val="99"/>
    <w:rsid w:val="003E5F0E"/>
  </w:style>
  <w:style w:type="character" w:styleId="PageNumber">
    <w:name w:val="page number"/>
    <w:basedOn w:val="DefaultParagraphFont"/>
    <w:uiPriority w:val="99"/>
    <w:semiHidden/>
    <w:unhideWhenUsed/>
    <w:rsid w:val="003E5F0E"/>
  </w:style>
  <w:style w:type="paragraph" w:styleId="Footer">
    <w:name w:val="footer"/>
    <w:basedOn w:val="Normal"/>
    <w:link w:val="FooterChar"/>
    <w:uiPriority w:val="99"/>
    <w:unhideWhenUsed/>
    <w:rsid w:val="002857F7"/>
    <w:pPr>
      <w:tabs>
        <w:tab w:val="center" w:pos="4680"/>
        <w:tab w:val="right" w:pos="9360"/>
      </w:tabs>
    </w:pPr>
  </w:style>
  <w:style w:type="character" w:customStyle="1" w:styleId="FooterChar">
    <w:name w:val="Footer Char"/>
    <w:basedOn w:val="DefaultParagraphFont"/>
    <w:link w:val="Footer"/>
    <w:uiPriority w:val="99"/>
    <w:rsid w:val="002857F7"/>
  </w:style>
  <w:style w:type="character" w:styleId="Hyperlink">
    <w:name w:val="Hyperlink"/>
    <w:basedOn w:val="DefaultParagraphFont"/>
    <w:uiPriority w:val="99"/>
    <w:unhideWhenUsed/>
    <w:rsid w:val="00DD1143"/>
    <w:rPr>
      <w:color w:val="0563C1" w:themeColor="hyperlink"/>
      <w:u w:val="single"/>
    </w:rPr>
  </w:style>
  <w:style w:type="character" w:styleId="UnresolvedMention">
    <w:name w:val="Unresolved Mention"/>
    <w:basedOn w:val="DefaultParagraphFont"/>
    <w:uiPriority w:val="99"/>
    <w:semiHidden/>
    <w:unhideWhenUsed/>
    <w:rsid w:val="00DD1143"/>
    <w:rPr>
      <w:color w:val="605E5C"/>
      <w:shd w:val="clear" w:color="auto" w:fill="E1DFDD"/>
    </w:rPr>
  </w:style>
  <w:style w:type="character" w:styleId="CommentReference">
    <w:name w:val="annotation reference"/>
    <w:basedOn w:val="DefaultParagraphFont"/>
    <w:uiPriority w:val="99"/>
    <w:semiHidden/>
    <w:unhideWhenUsed/>
    <w:rsid w:val="00DD1143"/>
    <w:rPr>
      <w:sz w:val="16"/>
      <w:szCs w:val="16"/>
    </w:rPr>
  </w:style>
  <w:style w:type="paragraph" w:styleId="CommentText">
    <w:name w:val="annotation text"/>
    <w:basedOn w:val="Normal"/>
    <w:link w:val="CommentTextChar"/>
    <w:uiPriority w:val="99"/>
    <w:semiHidden/>
    <w:unhideWhenUsed/>
    <w:rsid w:val="00DD1143"/>
    <w:rPr>
      <w:sz w:val="20"/>
      <w:szCs w:val="20"/>
    </w:rPr>
  </w:style>
  <w:style w:type="character" w:customStyle="1" w:styleId="CommentTextChar">
    <w:name w:val="Comment Text Char"/>
    <w:basedOn w:val="DefaultParagraphFont"/>
    <w:link w:val="CommentText"/>
    <w:uiPriority w:val="99"/>
    <w:semiHidden/>
    <w:rsid w:val="00DD1143"/>
    <w:rPr>
      <w:sz w:val="20"/>
      <w:szCs w:val="20"/>
    </w:rPr>
  </w:style>
  <w:style w:type="paragraph" w:styleId="CommentSubject">
    <w:name w:val="annotation subject"/>
    <w:basedOn w:val="CommentText"/>
    <w:next w:val="CommentText"/>
    <w:link w:val="CommentSubjectChar"/>
    <w:uiPriority w:val="99"/>
    <w:semiHidden/>
    <w:unhideWhenUsed/>
    <w:rsid w:val="00DD1143"/>
    <w:rPr>
      <w:b/>
      <w:bCs/>
    </w:rPr>
  </w:style>
  <w:style w:type="character" w:customStyle="1" w:styleId="CommentSubjectChar">
    <w:name w:val="Comment Subject Char"/>
    <w:basedOn w:val="CommentTextChar"/>
    <w:link w:val="CommentSubject"/>
    <w:uiPriority w:val="99"/>
    <w:semiHidden/>
    <w:rsid w:val="00DD11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1605</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Santana-Conti</dc:creator>
  <cp:keywords/>
  <dc:description/>
  <cp:lastModifiedBy>Til Turner</cp:lastModifiedBy>
  <cp:revision>2</cp:revision>
  <dcterms:created xsi:type="dcterms:W3CDTF">2024-07-23T23:08:00Z</dcterms:created>
  <dcterms:modified xsi:type="dcterms:W3CDTF">2024-07-23T23:08:00Z</dcterms:modified>
</cp:coreProperties>
</file>